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5CF" w:rsidRDefault="00CD15CF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C00000"/>
          <w:sz w:val="36"/>
          <w:szCs w:val="36"/>
          <w:lang w:val="hr-HR"/>
          <w14:shadow w14:blurRad="50800" w14:dist="38100" w14:dir="10800000" w14:sx="100000" w14:sy="100000" w14:kx="0" w14:ky="0" w14:algn="r">
            <w14:srgbClr w14:val="000000">
              <w14:alpha w14:val="60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Toc283111383"/>
      <w:bookmarkStart w:id="1" w:name="_Toc292093909"/>
    </w:p>
    <w:p w:rsidR="00CD15CF" w:rsidRDefault="00CD15CF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C00000"/>
          <w:sz w:val="36"/>
          <w:szCs w:val="36"/>
          <w:lang w:val="hr-HR"/>
          <w14:shadow w14:blurRad="50800" w14:dist="38100" w14:dir="10800000" w14:sx="100000" w14:sy="100000" w14:kx="0" w14:ky="0" w14:algn="r">
            <w14:srgbClr w14:val="000000">
              <w14:alpha w14:val="60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CD15CF" w:rsidRDefault="00CD15CF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C00000"/>
          <w:sz w:val="36"/>
          <w:szCs w:val="36"/>
          <w:lang w:val="hr-HR"/>
          <w14:shadow w14:blurRad="50800" w14:dist="38100" w14:dir="10800000" w14:sx="100000" w14:sy="100000" w14:kx="0" w14:ky="0" w14:algn="r">
            <w14:srgbClr w14:val="000000">
              <w14:alpha w14:val="60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:rsidR="00444663" w:rsidRPr="00CD15CF" w:rsidRDefault="00CD15CF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C00000"/>
          <w:spacing w:val="10"/>
          <w:sz w:val="32"/>
          <w:szCs w:val="24"/>
          <w:lang w:val="hr-HR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CD15CF">
        <w:rPr>
          <w:rFonts w:ascii="Arial Narrow" w:eastAsia="MS Gothic" w:hAnsi="Arial Narrow" w:cs="Arial"/>
          <w:b/>
          <w:color w:val="C00000"/>
          <w:spacing w:val="10"/>
          <w:sz w:val="32"/>
          <w:szCs w:val="24"/>
          <w:lang w:val="hr-HR"/>
          <w14:shadow w14:blurRad="63500" w14:dist="50800" w14:dir="13500000" w14:sx="0" w14:sy="0" w14:kx="0" w14:ky="0" w14:algn="none">
            <w14:srgbClr w14:val="000000">
              <w14:alpha w14:val="50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THERMIA KAMINI d.o.o.</w:t>
      </w:r>
    </w:p>
    <w:p w:rsidR="00444663" w:rsidRPr="00CD15C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CD15C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CD15C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Pr="00CD15CF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CD15CF" w:rsidRPr="00CD15CF" w:rsidRDefault="00463CA7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C00000"/>
          <w:sz w:val="24"/>
          <w:szCs w:val="24"/>
          <w:lang w:val="hr-HR"/>
        </w:rPr>
      </w:pPr>
      <w:r>
        <w:rPr>
          <w:rFonts w:ascii="Arial Narrow" w:eastAsia="MS Gothic" w:hAnsi="Arial Narrow" w:cs="Arial"/>
          <w:b/>
          <w:color w:val="C00000"/>
          <w:sz w:val="24"/>
          <w:szCs w:val="24"/>
          <w:lang w:val="hr-HR"/>
        </w:rPr>
        <w:t>PLAN</w:t>
      </w:r>
      <w:r w:rsidR="00CD15CF" w:rsidRPr="00CD15CF">
        <w:rPr>
          <w:rFonts w:ascii="Arial Narrow" w:eastAsia="MS Gothic" w:hAnsi="Arial Narrow" w:cs="Arial"/>
          <w:b/>
          <w:color w:val="C00000"/>
          <w:sz w:val="24"/>
          <w:szCs w:val="24"/>
          <w:lang w:val="hr-HR"/>
        </w:rPr>
        <w:t xml:space="preserve"> RESTRUKTURIRANJA (2019. – 2024.)</w:t>
      </w:r>
    </w:p>
    <w:p w:rsidR="00CD15CF" w:rsidRPr="006C34F0" w:rsidRDefault="00CD15CF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444663" w:rsidRDefault="00444663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CD15CF" w:rsidRPr="006C34F0" w:rsidRDefault="00CD15CF" w:rsidP="00444663">
      <w:pPr>
        <w:tabs>
          <w:tab w:val="center" w:pos="4536"/>
          <w:tab w:val="right" w:pos="9072"/>
        </w:tabs>
        <w:spacing w:after="0" w:line="360" w:lineRule="auto"/>
        <w:contextualSpacing/>
        <w:rPr>
          <w:rFonts w:ascii="Arial Narrow" w:eastAsia="MS Gothic" w:hAnsi="Arial Narrow" w:cs="Arial"/>
          <w:b/>
          <w:color w:val="568278" w:themeColor="accent5" w:themeShade="BF"/>
          <w:sz w:val="24"/>
          <w:szCs w:val="24"/>
          <w:lang w:val="hr-HR"/>
        </w:rPr>
      </w:pPr>
    </w:p>
    <w:p w:rsidR="00762477" w:rsidRPr="006C34F0" w:rsidRDefault="00CD15CF" w:rsidP="00CD15CF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color w:val="94B6D2" w:themeColor="accent1"/>
          <w:sz w:val="24"/>
          <w:szCs w:val="24"/>
          <w:lang w:val="hr-HR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  <w:r w:rsidRPr="00CD15CF">
        <w:rPr>
          <w:rFonts w:ascii="Arial Narrow" w:eastAsia="MS Gothic" w:hAnsi="Arial Narrow" w:cs="Arial"/>
          <w:b/>
          <w:noProof/>
          <w:color w:val="94B6D2" w:themeColor="accent1"/>
          <w:sz w:val="24"/>
          <w:szCs w:val="24"/>
          <w:lang w:val="hr-HR" w:eastAsia="hr-HR"/>
          <w14:textOutline w14:w="12700" w14:cap="flat" w14:cmpd="sng" w14:algn="ctr">
            <w14:solidFill>
              <w14:schemeClr w14:val="tx1"/>
            </w14:solidFill>
            <w14:prstDash w14:val="solid"/>
            <w14:round/>
          </w14:textOutline>
        </w:rPr>
        <w:drawing>
          <wp:inline distT="0" distB="0" distL="0" distR="0">
            <wp:extent cx="4191000" cy="2689860"/>
            <wp:effectExtent l="0" t="0" r="0" b="0"/>
            <wp:docPr id="4" name="Picture 4" descr="C:\Users\barbara.rados\AppData\Local\Microsoft\Windows\INetCache\Content.MSO\E3838C2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rbara.rados\AppData\Local\Microsoft\Windows\INetCache\Content.MSO\E3838C2A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818"/>
                    <a:stretch/>
                  </pic:blipFill>
                  <pic:spPr bwMode="auto">
                    <a:xfrm>
                      <a:off x="0" y="0"/>
                      <a:ext cx="4191000" cy="268986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211C3" w:rsidRPr="006C34F0" w:rsidRDefault="001211C3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color w:val="BA8E2C" w:themeColor="accent4" w:themeShade="BF"/>
          <w:sz w:val="24"/>
          <w:szCs w:val="24"/>
          <w:lang w:val="hr-HR"/>
        </w:rPr>
      </w:pPr>
    </w:p>
    <w:p w:rsidR="00B7793E" w:rsidRPr="006C34F0" w:rsidRDefault="00B7793E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7C5F1D" w:themeColor="accent4" w:themeShade="80"/>
          <w:sz w:val="24"/>
          <w:szCs w:val="24"/>
          <w:lang w:val="hr-HR"/>
        </w:rPr>
      </w:pPr>
    </w:p>
    <w:p w:rsidR="00762477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94B6D2" w:themeColor="accent1"/>
          <w:sz w:val="24"/>
          <w:szCs w:val="24"/>
          <w:lang w:val="hr-HR"/>
        </w:rPr>
      </w:pPr>
    </w:p>
    <w:p w:rsidR="00CD15CF" w:rsidRDefault="00CD15CF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94B6D2" w:themeColor="accent1"/>
          <w:sz w:val="24"/>
          <w:szCs w:val="24"/>
          <w:lang w:val="hr-HR"/>
        </w:rPr>
      </w:pPr>
    </w:p>
    <w:p w:rsidR="00CD15CF" w:rsidRPr="006C34F0" w:rsidRDefault="00CD15CF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eastAsia="MS Gothic" w:hAnsi="Arial Narrow" w:cs="Arial"/>
          <w:b/>
          <w:i/>
          <w:color w:val="94B6D2" w:themeColor="accent1"/>
          <w:sz w:val="24"/>
          <w:szCs w:val="24"/>
          <w:lang w:val="hr-HR"/>
        </w:rPr>
      </w:pPr>
    </w:p>
    <w:p w:rsidR="00762477" w:rsidRPr="006C34F0" w:rsidRDefault="00762477" w:rsidP="00FC169C">
      <w:pPr>
        <w:tabs>
          <w:tab w:val="center" w:pos="4536"/>
          <w:tab w:val="right" w:pos="9072"/>
        </w:tabs>
        <w:spacing w:after="0" w:line="360" w:lineRule="auto"/>
        <w:contextualSpacing/>
        <w:jc w:val="center"/>
        <w:rPr>
          <w:rFonts w:ascii="Arial Narrow" w:eastAsia="MS Gothic" w:hAnsi="Arial Narrow" w:cs="Arial"/>
          <w:b/>
          <w:i/>
          <w:color w:val="94B6D2" w:themeColor="accent1"/>
          <w:sz w:val="40"/>
          <w:szCs w:val="40"/>
          <w:lang w:val="hr-HR"/>
        </w:rPr>
      </w:pPr>
    </w:p>
    <w:p w:rsidR="00EE3078" w:rsidRPr="006C34F0" w:rsidRDefault="00EE3078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noProof/>
          <w:color w:val="568278" w:themeColor="accent5" w:themeShade="BF"/>
          <w:sz w:val="24"/>
          <w:szCs w:val="24"/>
          <w:lang w:val="hr-HR"/>
        </w:rPr>
      </w:pPr>
    </w:p>
    <w:p w:rsidR="003074B5" w:rsidRPr="00886104" w:rsidRDefault="00B72481" w:rsidP="003074B5">
      <w:pPr>
        <w:tabs>
          <w:tab w:val="center" w:pos="4536"/>
          <w:tab w:val="right" w:pos="9072"/>
        </w:tabs>
        <w:spacing w:after="0" w:line="360" w:lineRule="auto"/>
        <w:contextualSpacing/>
        <w:jc w:val="right"/>
        <w:rPr>
          <w:rFonts w:ascii="Arial Narrow" w:hAnsi="Arial Narrow" w:cs="Arial"/>
          <w:noProof/>
          <w:sz w:val="24"/>
          <w:szCs w:val="24"/>
          <w:lang w:val="hr-HR"/>
        </w:rPr>
      </w:pPr>
      <w:r w:rsidRPr="00886104">
        <w:rPr>
          <w:rFonts w:ascii="Arial Narrow" w:hAnsi="Arial Narrow" w:cs="Arial"/>
          <w:noProof/>
          <w:sz w:val="24"/>
          <w:szCs w:val="24"/>
          <w:lang w:val="hr-HR"/>
        </w:rPr>
        <w:t xml:space="preserve">U </w:t>
      </w:r>
      <w:bookmarkStart w:id="2" w:name="_Toc472012441"/>
      <w:bookmarkStart w:id="3" w:name="_Toc451235615"/>
      <w:bookmarkEnd w:id="0"/>
      <w:bookmarkEnd w:id="1"/>
      <w:r w:rsidR="00CD15CF">
        <w:rPr>
          <w:rFonts w:ascii="Arial Narrow" w:hAnsi="Arial Narrow" w:cs="Arial"/>
          <w:noProof/>
          <w:sz w:val="24"/>
          <w:szCs w:val="24"/>
          <w:lang w:val="hr-HR"/>
        </w:rPr>
        <w:t>Zagrebu</w:t>
      </w:r>
      <w:r w:rsidR="00C62089">
        <w:rPr>
          <w:rFonts w:ascii="Arial Narrow" w:hAnsi="Arial Narrow" w:cs="Arial"/>
          <w:noProof/>
          <w:sz w:val="24"/>
          <w:szCs w:val="24"/>
          <w:lang w:val="hr-HR"/>
        </w:rPr>
        <w:t xml:space="preserve"> </w:t>
      </w:r>
      <w:r w:rsidR="004811E2">
        <w:rPr>
          <w:rFonts w:ascii="Arial Narrow" w:hAnsi="Arial Narrow" w:cs="Arial"/>
          <w:noProof/>
          <w:sz w:val="24"/>
          <w:szCs w:val="24"/>
          <w:lang w:val="hr-HR"/>
        </w:rPr>
        <w:t>10.07</w:t>
      </w:r>
      <w:r w:rsidR="008A05B2">
        <w:rPr>
          <w:rFonts w:ascii="Arial Narrow" w:hAnsi="Arial Narrow" w:cs="Arial"/>
          <w:noProof/>
          <w:sz w:val="24"/>
          <w:szCs w:val="24"/>
          <w:lang w:val="hr-HR"/>
        </w:rPr>
        <w:t>.2020</w:t>
      </w:r>
      <w:r w:rsidR="007121A5">
        <w:rPr>
          <w:rFonts w:ascii="Arial Narrow" w:hAnsi="Arial Narrow" w:cs="Arial"/>
          <w:noProof/>
          <w:sz w:val="24"/>
          <w:szCs w:val="24"/>
          <w:lang w:val="hr-HR"/>
        </w:rPr>
        <w:t>.</w:t>
      </w:r>
    </w:p>
    <w:p w:rsidR="002A562E" w:rsidRPr="006C34F0" w:rsidRDefault="00944198" w:rsidP="00944198">
      <w:pPr>
        <w:pStyle w:val="TOCHeading"/>
        <w:pBdr>
          <w:bottom w:val="single" w:sz="4" w:space="0" w:color="94B6D2" w:themeColor="accent1"/>
        </w:pBdr>
        <w:tabs>
          <w:tab w:val="center" w:pos="4533"/>
          <w:tab w:val="left" w:pos="5735"/>
        </w:tabs>
        <w:rPr>
          <w:rFonts w:ascii="Arial Narrow" w:hAnsi="Arial Narrow" w:cs="Arial"/>
          <w:b/>
          <w:color w:val="59473F" w:themeColor="text2" w:themeShade="BF"/>
          <w:sz w:val="24"/>
          <w:szCs w:val="24"/>
          <w:lang w:val="hr-HR"/>
        </w:rPr>
      </w:pPr>
      <w:r>
        <w:rPr>
          <w:rFonts w:ascii="Arial Narrow" w:hAnsi="Arial Narrow" w:cs="Arial"/>
          <w:b/>
          <w:color w:val="59473F" w:themeColor="text2" w:themeShade="BF"/>
          <w:sz w:val="24"/>
          <w:szCs w:val="24"/>
          <w:lang w:val="hr-HR"/>
        </w:rPr>
        <w:lastRenderedPageBreak/>
        <w:tab/>
      </w:r>
      <w:r w:rsidR="002A562E" w:rsidRPr="00CD15CF">
        <w:rPr>
          <w:rFonts w:ascii="Arial Narrow" w:hAnsi="Arial Narrow" w:cs="Arial"/>
          <w:b/>
          <w:color w:val="C00000"/>
          <w:sz w:val="24"/>
          <w:szCs w:val="24"/>
          <w:lang w:val="hr-HR"/>
        </w:rPr>
        <w:t>SADRŽAJ</w:t>
      </w:r>
      <w:r>
        <w:rPr>
          <w:rFonts w:ascii="Arial Narrow" w:hAnsi="Arial Narrow" w:cs="Arial"/>
          <w:b/>
          <w:color w:val="59473F" w:themeColor="text2" w:themeShade="BF"/>
          <w:sz w:val="24"/>
          <w:szCs w:val="24"/>
          <w:lang w:val="hr-HR"/>
        </w:rPr>
        <w:tab/>
      </w:r>
    </w:p>
    <w:sdt>
      <w:sdtPr>
        <w:rPr>
          <w:rFonts w:ascii="Arial Narrow" w:eastAsiaTheme="minorEastAsia" w:hAnsi="Arial Narrow" w:cstheme="minorBidi"/>
          <w:color w:val="auto"/>
          <w:sz w:val="21"/>
          <w:szCs w:val="21"/>
          <w:lang w:val="hr-HR"/>
        </w:rPr>
        <w:id w:val="1014031948"/>
        <w:docPartObj>
          <w:docPartGallery w:val="Table of Contents"/>
          <w:docPartUnique/>
        </w:docPartObj>
      </w:sdtPr>
      <w:sdtEndPr>
        <w:rPr>
          <w:b/>
          <w:bCs/>
          <w:noProof/>
          <w:sz w:val="20"/>
          <w:szCs w:val="20"/>
        </w:rPr>
      </w:sdtEndPr>
      <w:sdtContent>
        <w:p w:rsidR="00991960" w:rsidRPr="006C34F0" w:rsidRDefault="00991960" w:rsidP="002A562E">
          <w:pPr>
            <w:pStyle w:val="TOCHeading"/>
            <w:pBdr>
              <w:bottom w:val="single" w:sz="4" w:space="0" w:color="94B6D2" w:themeColor="accent1"/>
            </w:pBdr>
            <w:rPr>
              <w:rFonts w:ascii="Arial Narrow" w:hAnsi="Arial Narrow"/>
              <w:lang w:val="hr-HR"/>
            </w:rPr>
          </w:pPr>
        </w:p>
        <w:p w:rsidR="008440C2" w:rsidRPr="008440C2" w:rsidRDefault="00991960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r w:rsidRPr="003E4973">
            <w:rPr>
              <w:rFonts w:ascii="Arial Narrow" w:hAnsi="Arial Narrow"/>
              <w:sz w:val="20"/>
              <w:szCs w:val="20"/>
            </w:rPr>
            <w:fldChar w:fldCharType="begin"/>
          </w:r>
          <w:r w:rsidRPr="003E4973">
            <w:rPr>
              <w:rFonts w:ascii="Arial Narrow" w:hAnsi="Arial Narrow"/>
              <w:sz w:val="20"/>
              <w:szCs w:val="20"/>
            </w:rPr>
            <w:instrText xml:space="preserve"> TOC \o "1-3" \h \z \u </w:instrText>
          </w:r>
          <w:r w:rsidRPr="003E4973">
            <w:rPr>
              <w:rFonts w:ascii="Arial Narrow" w:hAnsi="Arial Narrow"/>
              <w:sz w:val="20"/>
              <w:szCs w:val="20"/>
            </w:rPr>
            <w:fldChar w:fldCharType="separate"/>
          </w:r>
          <w:hyperlink w:anchor="_Toc8461799" w:history="1">
            <w:r w:rsidR="008440C2" w:rsidRPr="008440C2">
              <w:rPr>
                <w:rStyle w:val="Hyperlink"/>
                <w:rFonts w:ascii="Arial Narrow" w:hAnsi="Arial Narrow" w:cs="Arial"/>
                <w:sz w:val="20"/>
                <w:szCs w:val="20"/>
              </w:rPr>
              <w:t>OBAVIJEST VJEROVNICIMA O PODNOŠENJU ZAHTJEVA ZA POKRETANJE PREDSTEČAJNOG POSTUPKA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_Toc8461799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3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00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1. UVOD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_Toc8461800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4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1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1.1. Opći podaci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_Toc8461801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5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2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1.2. Predmet poslovanja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_Toc8461802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6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3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1.3. Uprava tvrtke  i vlasnička struktura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_Toc8461803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7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4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1.4. Analiza zaposlenih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_Toc8461804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7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5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 xml:space="preserve">1.5. Financijsko izvješće na </w:t>
            </w:r>
            <w:r w:rsidR="00CD15CF">
              <w:rPr>
                <w:rStyle w:val="Hyperlink"/>
                <w:rFonts w:ascii="Arial Narrow" w:hAnsi="Arial Narrow"/>
                <w:b/>
                <w:noProof/>
              </w:rPr>
              <w:t>28.02</w:t>
            </w:r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.2019. godine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_Toc8461805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8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6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1.6. Opis činjenica i okolnosti iz kojih proizlazi postojanje uvjeta za otvaranje predstečajnog postupka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_Toc8461806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13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7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1.7. Opis činjenica i okolnosti iz kojih proizlazi postojanje prijeteće nesposobnosti za plaćanje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_Toc8461807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13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08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1.8. Ukupne obveze društva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_Toc8461808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14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09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2. IZRAČUN MANJKA LIKVIDNIH SREDSTAVA NA DAN PRILOŽENIH FINANCIJSKIH IZVJEŠTAJA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_Toc8461809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22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0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3. MJERE  FINANCIJSKOG  RESTRUKTURIRANJA I IZRAČUN NJIHOVIH UČINAKA NA MANJAK LIKVIDNIH SREDSTAVA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_Toc8461810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23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11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3.1.   Izračun financijskih mjera na manjak likvidnih sredstava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_Toc8461811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38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2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4. MJERE OPERATIVNOG RESTRUKTURIRANJA I IZRAČUN NJIHOVIH UČINAKA NA POSLOVANJE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_Toc8461812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39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2"/>
            <w:spacing w:line="360" w:lineRule="auto"/>
            <w:rPr>
              <w:rFonts w:ascii="Arial Narrow" w:eastAsiaTheme="minorEastAsia" w:hAnsi="Arial Narrow" w:cstheme="minorBidi"/>
              <w:smallCaps w:val="0"/>
              <w:noProof/>
            </w:rPr>
          </w:pPr>
          <w:hyperlink w:anchor="_Toc8461813" w:history="1">
            <w:r w:rsidR="008440C2" w:rsidRPr="008440C2">
              <w:rPr>
                <w:rStyle w:val="Hyperlink"/>
                <w:rFonts w:ascii="Arial Narrow" w:hAnsi="Arial Narrow"/>
                <w:b/>
                <w:noProof/>
              </w:rPr>
              <w:t>4.1    Izračun učinka operativnih mjera na poslovanje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tab/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begin"/>
            </w:r>
            <w:r w:rsidR="008440C2" w:rsidRPr="008440C2">
              <w:rPr>
                <w:rFonts w:ascii="Arial Narrow" w:hAnsi="Arial Narrow"/>
                <w:noProof/>
                <w:webHidden/>
              </w:rPr>
              <w:instrText xml:space="preserve"> PAGEREF _Toc8461813 \h </w:instrText>
            </w:r>
            <w:r w:rsidR="008440C2" w:rsidRPr="008440C2">
              <w:rPr>
                <w:rFonts w:ascii="Arial Narrow" w:hAnsi="Arial Narrow"/>
                <w:noProof/>
                <w:webHidden/>
              </w:rPr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separate"/>
            </w:r>
            <w:r w:rsidR="00894B23">
              <w:rPr>
                <w:rFonts w:ascii="Arial Narrow" w:hAnsi="Arial Narrow"/>
                <w:noProof/>
                <w:webHidden/>
              </w:rPr>
              <w:t>40</w:t>
            </w:r>
            <w:r w:rsidR="008440C2" w:rsidRPr="008440C2">
              <w:rPr>
                <w:rFonts w:ascii="Arial Narrow" w:hAnsi="Arial Narrow"/>
                <w:noProof/>
                <w:webHidden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4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5. PLAN POSLOVANJA ZA NAREDNIH 5 GODINA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_Toc8461814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41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5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6. PLANIRANA BILANCA NA ZADNJI DAN PETOGODIŠNJEG RAZDOBLJA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_Toc8461815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44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6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7. ANALIZA SVIH TRAŽBINA PREMA VISINI I VRSTI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_Toc8461816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45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Pr="008440C2" w:rsidRDefault="004811E2" w:rsidP="008440C2">
          <w:pPr>
            <w:pStyle w:val="TOC1"/>
            <w:rPr>
              <w:rFonts w:ascii="Arial Narrow" w:eastAsiaTheme="minorEastAsia" w:hAnsi="Arial Narrow" w:cstheme="minorBidi"/>
              <w:b w:val="0"/>
              <w:bCs w:val="0"/>
              <w:caps w:val="0"/>
              <w:sz w:val="20"/>
              <w:szCs w:val="20"/>
            </w:rPr>
          </w:pPr>
          <w:hyperlink w:anchor="_Toc8461817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8. PONUDA VJEROVNICIMA U PREDSTEČAJNOM POSTUPKU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_Toc8461817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48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8440C2" w:rsidRDefault="004811E2" w:rsidP="008440C2">
          <w:pPr>
            <w:pStyle w:val="TOC1"/>
            <w:rPr>
              <w:rFonts w:eastAsiaTheme="minorEastAsia" w:cstheme="minorBidi"/>
              <w:b w:val="0"/>
              <w:bCs w:val="0"/>
              <w:caps w:val="0"/>
              <w:sz w:val="22"/>
              <w:szCs w:val="22"/>
            </w:rPr>
          </w:pPr>
          <w:hyperlink w:anchor="_Toc8461818" w:history="1">
            <w:r w:rsidR="008440C2" w:rsidRPr="008440C2">
              <w:rPr>
                <w:rStyle w:val="Hyperlink"/>
                <w:rFonts w:ascii="Arial Narrow" w:hAnsi="Arial Narrow"/>
                <w:sz w:val="20"/>
                <w:szCs w:val="20"/>
              </w:rPr>
              <w:t>9. PLANIRANI TROŠKOVI RESTRUKTURIRANJA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tab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begin"/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instrText xml:space="preserve"> PAGEREF _Toc8461818 \h </w:instrTex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separate"/>
            </w:r>
            <w:r w:rsidR="00894B23">
              <w:rPr>
                <w:rFonts w:ascii="Arial Narrow" w:hAnsi="Arial Narrow"/>
                <w:webHidden/>
                <w:sz w:val="20"/>
                <w:szCs w:val="20"/>
              </w:rPr>
              <w:t>99</w:t>
            </w:r>
            <w:r w:rsidR="008440C2" w:rsidRPr="008440C2">
              <w:rPr>
                <w:rFonts w:ascii="Arial Narrow" w:hAnsi="Arial Narrow"/>
                <w:webHidden/>
                <w:sz w:val="20"/>
                <w:szCs w:val="20"/>
              </w:rPr>
              <w:fldChar w:fldCharType="end"/>
            </w:r>
          </w:hyperlink>
        </w:p>
        <w:p w:rsidR="00991960" w:rsidRPr="003E4973" w:rsidRDefault="00991960">
          <w:pPr>
            <w:rPr>
              <w:rFonts w:ascii="Arial Narrow" w:hAnsi="Arial Narrow"/>
              <w:sz w:val="20"/>
              <w:szCs w:val="20"/>
              <w:lang w:val="hr-HR"/>
            </w:rPr>
          </w:pPr>
          <w:r w:rsidRPr="003E4973">
            <w:rPr>
              <w:rFonts w:ascii="Arial Narrow" w:hAnsi="Arial Narrow"/>
              <w:b/>
              <w:bCs/>
              <w:noProof/>
              <w:sz w:val="20"/>
              <w:szCs w:val="20"/>
              <w:lang w:val="hr-HR"/>
            </w:rPr>
            <w:fldChar w:fldCharType="end"/>
          </w:r>
        </w:p>
      </w:sdtContent>
    </w:sdt>
    <w:p w:rsidR="00762477" w:rsidRPr="006C34F0" w:rsidRDefault="00762477" w:rsidP="000807BB">
      <w:pPr>
        <w:tabs>
          <w:tab w:val="center" w:pos="4536"/>
          <w:tab w:val="right" w:pos="9072"/>
        </w:tabs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</w:p>
    <w:bookmarkEnd w:id="2"/>
    <w:p w:rsidR="00AD5021" w:rsidRPr="006C34F0" w:rsidRDefault="00AD5021" w:rsidP="00AD5021">
      <w:pPr>
        <w:rPr>
          <w:rFonts w:ascii="Arial Narrow" w:hAnsi="Arial Narrow"/>
          <w:lang w:val="hr-HR"/>
        </w:rPr>
      </w:pPr>
    </w:p>
    <w:p w:rsidR="003074B5" w:rsidRDefault="003074B5" w:rsidP="00AD5021">
      <w:pPr>
        <w:rPr>
          <w:rFonts w:ascii="Arial Narrow" w:hAnsi="Arial Narrow"/>
          <w:lang w:val="hr-HR"/>
        </w:rPr>
      </w:pPr>
    </w:p>
    <w:p w:rsidR="003074B5" w:rsidRDefault="003074B5" w:rsidP="00AD5021">
      <w:pPr>
        <w:rPr>
          <w:rFonts w:ascii="Arial Narrow" w:hAnsi="Arial Narrow"/>
          <w:lang w:val="hr-HR"/>
        </w:rPr>
      </w:pPr>
    </w:p>
    <w:p w:rsidR="003E4973" w:rsidRDefault="003E4973" w:rsidP="00AD5021">
      <w:pPr>
        <w:rPr>
          <w:rFonts w:ascii="Arial Narrow" w:hAnsi="Arial Narrow"/>
          <w:lang w:val="hr-HR"/>
        </w:rPr>
      </w:pPr>
    </w:p>
    <w:p w:rsidR="00A27EC6" w:rsidRDefault="00A27EC6" w:rsidP="00AD5021">
      <w:pPr>
        <w:rPr>
          <w:rFonts w:ascii="Arial Narrow" w:hAnsi="Arial Narrow"/>
          <w:lang w:val="hr-HR"/>
        </w:rPr>
      </w:pPr>
    </w:p>
    <w:p w:rsidR="003E4973" w:rsidRPr="006C34F0" w:rsidRDefault="003E4973" w:rsidP="00AD5021">
      <w:pPr>
        <w:rPr>
          <w:rFonts w:ascii="Arial Narrow" w:hAnsi="Arial Narrow"/>
          <w:lang w:val="hr-HR"/>
        </w:rPr>
      </w:pPr>
    </w:p>
    <w:p w:rsidR="00A906D5" w:rsidRPr="006C34F0" w:rsidRDefault="00A906D5" w:rsidP="00AD5021">
      <w:pPr>
        <w:pStyle w:val="ListParagraph"/>
        <w:numPr>
          <w:ilvl w:val="0"/>
          <w:numId w:val="19"/>
        </w:numPr>
        <w:tabs>
          <w:tab w:val="left" w:pos="3879"/>
        </w:tabs>
        <w:spacing w:after="0" w:line="360" w:lineRule="auto"/>
        <w:ind w:left="0"/>
        <w:jc w:val="both"/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lastRenderedPageBreak/>
        <w:t>Popis imovine i obveza du</w:t>
      </w:r>
      <w:r w:rsidRPr="006C34F0">
        <w:rPr>
          <w:rStyle w:val="tabletextfield"/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Style w:val="tabletextfield"/>
          <w:rFonts w:ascii="Arial Narrow" w:hAnsi="Arial Narrow" w:cs="Arial"/>
          <w:b/>
          <w:sz w:val="24"/>
          <w:szCs w:val="24"/>
          <w:u w:val="single"/>
          <w:lang w:val="hr-HR"/>
        </w:rPr>
        <w:t xml:space="preserve">nika: </w:t>
      </w:r>
    </w:p>
    <w:p w:rsidR="00AD5021" w:rsidRPr="006C34F0" w:rsidRDefault="00AD5021" w:rsidP="00AD5021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dužnika za otvaranje predstečajnog postupka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</w:pPr>
      <w:r w:rsidRPr="00972ECE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>Prijedlog Plana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nekretnina dužnika + zk izvaci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pokretnina dužnika + kopije prometne dozvole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imovinskih prava dužnika nad tuđim stvarima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novčanih i nenovčanih tražbina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broju zaposlenih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druge imovine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drugih prava koja čine imovinu dužnika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drugih novčanih i nenovčanih obveza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Izjava o tražbinama radnika</w:t>
      </w:r>
    </w:p>
    <w:p w:rsidR="00972ECE" w:rsidRPr="00972ECE" w:rsidRDefault="00972ECE" w:rsidP="00972ECE">
      <w:pPr>
        <w:numPr>
          <w:ilvl w:val="0"/>
          <w:numId w:val="26"/>
        </w:numPr>
        <w:spacing w:after="0" w:line="360" w:lineRule="auto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izlučnih prava na imovini dužnika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razlučnih prava na imovini dužnika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Iznos novčanih sredstava na računima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Obavijest vjerovnicima o podnošenju zahtjeva za pokretanje predste</w:t>
      </w:r>
      <w:r w:rsidRPr="00972ECE">
        <w:rPr>
          <w:rFonts w:ascii="Arial Narrow" w:eastAsia="MS Mincho" w:hAnsi="Arial Narrow" w:cs="Calibri"/>
          <w:sz w:val="24"/>
          <w:szCs w:val="24"/>
          <w:lang w:val="hr-HR"/>
        </w:rPr>
        <w:t>č</w:t>
      </w: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ajnog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Visina prosječnih mjesečnih troškova redovnog poslovanja 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svih postupaka pred sudovima ili javnopravnim tijelima u kojima je dužnik stranka te visina I opis tražbine koja je predmet postupka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Popis tražbina radnika</w:t>
      </w:r>
    </w:p>
    <w:p w:rsidR="00972ECE" w:rsidRPr="00972ECE" w:rsidRDefault="00972ECE" w:rsidP="00972ECE">
      <w:pPr>
        <w:numPr>
          <w:ilvl w:val="0"/>
          <w:numId w:val="26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 xml:space="preserve">Popis obveza dužnika unesenih u poslovne knjige </w:t>
      </w:r>
    </w:p>
    <w:p w:rsidR="00972ECE" w:rsidRPr="00972ECE" w:rsidRDefault="00972ECE" w:rsidP="00972ECE">
      <w:pPr>
        <w:tabs>
          <w:tab w:val="left" w:pos="3879"/>
        </w:tabs>
        <w:spacing w:after="0" w:line="360" w:lineRule="auto"/>
        <w:ind w:left="720"/>
        <w:contextualSpacing/>
        <w:jc w:val="both"/>
        <w:rPr>
          <w:rFonts w:ascii="Arial Narrow" w:eastAsia="MS Mincho" w:hAnsi="Arial Narrow" w:cs="Arial"/>
          <w:color w:val="D55816"/>
          <w:sz w:val="24"/>
          <w:szCs w:val="24"/>
          <w:lang w:val="hr-HR"/>
        </w:rPr>
      </w:pPr>
    </w:p>
    <w:p w:rsidR="00972ECE" w:rsidRPr="00972ECE" w:rsidRDefault="00972ECE" w:rsidP="00972ECE">
      <w:pPr>
        <w:numPr>
          <w:ilvl w:val="0"/>
          <w:numId w:val="19"/>
        </w:numPr>
        <w:tabs>
          <w:tab w:val="left" w:pos="3879"/>
        </w:tabs>
        <w:spacing w:after="0" w:line="360" w:lineRule="auto"/>
        <w:contextualSpacing/>
        <w:jc w:val="both"/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</w:pPr>
      <w:r w:rsidRPr="00972ECE">
        <w:rPr>
          <w:rFonts w:ascii="Arial Narrow" w:eastAsia="MS Mincho" w:hAnsi="Arial Narrow" w:cs="Arial"/>
          <w:b/>
          <w:sz w:val="24"/>
          <w:szCs w:val="24"/>
          <w:u w:val="single"/>
          <w:lang w:val="hr-HR"/>
        </w:rPr>
        <w:t xml:space="preserve">Ostalo </w:t>
      </w:r>
    </w:p>
    <w:p w:rsidR="00972ECE" w:rsidRPr="00972ECE" w:rsidRDefault="00972ECE" w:rsidP="00972ECE">
      <w:pPr>
        <w:numPr>
          <w:ilvl w:val="0"/>
          <w:numId w:val="10"/>
        </w:numPr>
        <w:tabs>
          <w:tab w:val="left" w:pos="3879"/>
        </w:tabs>
        <w:spacing w:after="0" w:line="360" w:lineRule="auto"/>
        <w:ind w:left="709"/>
        <w:contextualSpacing/>
        <w:jc w:val="both"/>
        <w:rPr>
          <w:rFonts w:ascii="Arial Narrow" w:eastAsia="MS Mincho" w:hAnsi="Arial Narrow" w:cs="Arial"/>
          <w:sz w:val="24"/>
          <w:szCs w:val="24"/>
          <w:lang w:val="hr-HR"/>
        </w:rPr>
      </w:pPr>
      <w:r w:rsidRPr="00972ECE">
        <w:rPr>
          <w:rFonts w:ascii="Arial Narrow" w:eastAsia="MS Mincho" w:hAnsi="Arial Narrow" w:cs="Arial"/>
          <w:sz w:val="24"/>
          <w:szCs w:val="24"/>
          <w:lang w:val="hr-HR"/>
        </w:rPr>
        <w:t>GFI – podaci  + bilješke</w:t>
      </w: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FA47DC" w:rsidRPr="006C34F0" w:rsidRDefault="00FA47DC" w:rsidP="00FA47DC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4D331D" w:rsidRPr="006C34F0" w:rsidRDefault="004D331D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6A05FC" w:rsidRPr="006C34F0" w:rsidRDefault="006A05FC" w:rsidP="004D331D">
      <w:pPr>
        <w:tabs>
          <w:tab w:val="left" w:pos="3879"/>
        </w:tabs>
        <w:spacing w:after="0" w:line="360" w:lineRule="auto"/>
        <w:jc w:val="both"/>
        <w:rPr>
          <w:rStyle w:val="tabletextfield"/>
          <w:rFonts w:ascii="Arial Narrow" w:hAnsi="Arial Narrow" w:cs="Arial"/>
          <w:color w:val="DD8047" w:themeColor="accent2"/>
          <w:sz w:val="24"/>
          <w:szCs w:val="24"/>
          <w:lang w:val="hr-HR"/>
        </w:rPr>
      </w:pPr>
    </w:p>
    <w:p w:rsidR="002F2D4B" w:rsidRPr="00CD15CF" w:rsidRDefault="002F2D4B" w:rsidP="002F2D4B">
      <w:pPr>
        <w:pStyle w:val="Heading1"/>
        <w:pBdr>
          <w:bottom w:val="single" w:sz="4" w:space="0" w:color="94B6D2" w:themeColor="accent1"/>
        </w:pBdr>
        <w:spacing w:before="0" w:after="0" w:line="360" w:lineRule="auto"/>
        <w:contextualSpacing/>
        <w:jc w:val="both"/>
        <w:rPr>
          <w:rFonts w:ascii="Arial Narrow" w:hAnsi="Arial Narrow" w:cs="Arial"/>
          <w:b/>
          <w:color w:val="C00000"/>
          <w:sz w:val="24"/>
          <w:szCs w:val="24"/>
          <w:lang w:val="hr-HR"/>
        </w:rPr>
      </w:pPr>
      <w:bookmarkStart w:id="4" w:name="_Toc8461799"/>
      <w:bookmarkStart w:id="5" w:name="_Toc472012443"/>
      <w:bookmarkStart w:id="6" w:name="_Toc477898292"/>
      <w:bookmarkStart w:id="7" w:name="_Toc522797236"/>
      <w:r w:rsidRPr="00CD15CF">
        <w:rPr>
          <w:rFonts w:ascii="Arial Narrow" w:hAnsi="Arial Narrow" w:cs="Arial"/>
          <w:b/>
          <w:color w:val="C00000"/>
          <w:sz w:val="24"/>
          <w:szCs w:val="24"/>
          <w:lang w:val="hr-HR"/>
        </w:rPr>
        <w:lastRenderedPageBreak/>
        <w:t>OBAVIJEST VJEROVNICIMA O PODNOŠENJU ZAHTJEVA ZA POKRETANJE PREDSTEČAJNOG POSTUPKA</w:t>
      </w:r>
      <w:bookmarkEnd w:id="4"/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Uprava društva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, ovom izjavom,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biti objavljena putem javne objave na internet 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i, obavje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tava sve vjerovnike o podno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enju zahtjeva za pokretanje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postupka. Cilj pokretanja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ajnog postupka je nastavak poslovanja i namirenje vjerovnika sukladno pravilu jednakosti i pravednosti poštuju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sve odredbe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zakona.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 w:eastAsia="zh-CN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obavijesti i dokumentacija vezane uz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ajni postupak tvrtke </w:t>
      </w:r>
      <w:r w:rsidR="00CD15CF">
        <w:rPr>
          <w:rFonts w:ascii="Arial Narrow" w:hAnsi="Arial Narrow" w:cs="Arial"/>
          <w:bCs/>
          <w:sz w:val="24"/>
          <w:szCs w:val="24"/>
          <w:lang w:val="hr-HR" w:eastAsia="zh-CN"/>
        </w:rPr>
        <w:t>Thermia kamini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bit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javno dostupne na internet </w:t>
      </w:r>
      <w:r w:rsidRPr="006C34F0">
        <w:rPr>
          <w:rFonts w:ascii="Arial Narrow" w:hAnsi="Arial Narrow" w:cs="Arial"/>
          <w:sz w:val="24"/>
          <w:szCs w:val="24"/>
          <w:lang w:val="hr-HR"/>
        </w:rPr>
        <w:t>stranicama Ministarstva pravosu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a na e-oglasnoj plo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i. Ovim putem pozivamo sve vjerovnike tvrtke </w:t>
      </w:r>
      <w:r w:rsidR="00CD15CF">
        <w:rPr>
          <w:rFonts w:ascii="Arial Narrow" w:hAnsi="Arial Narrow" w:cs="Arial"/>
          <w:bCs/>
          <w:sz w:val="24"/>
          <w:szCs w:val="24"/>
          <w:lang w:val="hr-HR" w:eastAsia="zh-CN"/>
        </w:rPr>
        <w:t>Thermia kamini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da podr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e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 Plan restrukturiranja, a sve u svrhu nastavka poslovanja i namirenja tra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ž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bina vjerovnika te omogu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avanja poslovanja na</w:t>
      </w:r>
      <w:r w:rsidRPr="006C34F0">
        <w:rPr>
          <w:rFonts w:ascii="Arial Narrow" w:hAnsi="Arial Narrow" w:cs="Lucida Sans"/>
          <w:bCs/>
          <w:sz w:val="24"/>
          <w:szCs w:val="24"/>
          <w:lang w:val="hr-HR" w:eastAsia="zh-CN"/>
        </w:rPr>
        <w:t>š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eg Društva. </w:t>
      </w: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Nakon prihva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Prijedloga za otvaranje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za tvrtku </w:t>
      </w:r>
      <w:r w:rsidR="00CD15CF">
        <w:rPr>
          <w:rFonts w:ascii="Arial Narrow" w:hAnsi="Arial Narrow" w:cs="Arial"/>
          <w:bCs/>
          <w:sz w:val="24"/>
          <w:szCs w:val="24"/>
          <w:lang w:val="hr-HR" w:eastAsia="zh-CN"/>
        </w:rPr>
        <w:t>Thermia kamini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>od strane Trgova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č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kog suda, kontaktirat </w:t>
      </w:r>
      <w:r w:rsidRPr="006C34F0">
        <w:rPr>
          <w:rFonts w:ascii="Arial Narrow" w:hAnsi="Arial Narrow" w:cs="Calibri"/>
          <w:bCs/>
          <w:sz w:val="24"/>
          <w:szCs w:val="24"/>
          <w:lang w:val="hr-HR" w:eastAsia="zh-CN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 w:eastAsia="zh-CN"/>
        </w:rPr>
        <w:t xml:space="preserve">e se vjerovnici 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kako bi se pribavila zakonom propisana ve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ina potrebna za prihva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anje Plana financijskog i operativnog restrukturiranja. </w:t>
      </w:r>
    </w:p>
    <w:p w:rsidR="002F2D4B" w:rsidRPr="006C34F0" w:rsidRDefault="002F2D4B" w:rsidP="002F2D4B">
      <w:pPr>
        <w:pStyle w:val="BodyText"/>
        <w:spacing w:after="0" w:line="360" w:lineRule="auto"/>
        <w:contextualSpacing/>
        <w:rPr>
          <w:rFonts w:ascii="Arial Narrow" w:eastAsia="Calibri" w:hAnsi="Arial Narrow" w:cs="Arial"/>
          <w:snapToGrid/>
          <w:sz w:val="24"/>
          <w:szCs w:val="24"/>
          <w:lang w:val="hr-HR"/>
        </w:rPr>
      </w:pPr>
    </w:p>
    <w:p w:rsidR="002F2D4B" w:rsidRPr="006C34F0" w:rsidRDefault="0074125F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eastAsia="MS Mincho" w:hAnsi="Arial Narrow" w:cs="Arial"/>
          <w:sz w:val="24"/>
          <w:szCs w:val="24"/>
          <w:lang w:val="hr-HR"/>
        </w:rPr>
        <w:t xml:space="preserve">U </w:t>
      </w:r>
      <w:r w:rsidR="00CD15CF">
        <w:rPr>
          <w:rFonts w:ascii="Arial Narrow" w:eastAsia="MS Mincho" w:hAnsi="Arial Narrow" w:cs="Arial"/>
          <w:sz w:val="24"/>
          <w:szCs w:val="24"/>
          <w:lang w:val="hr-HR"/>
        </w:rPr>
        <w:t>Zagrebu</w:t>
      </w:r>
      <w:r w:rsidR="00AE2C4C">
        <w:rPr>
          <w:rFonts w:ascii="Arial Narrow" w:eastAsia="MS Mincho" w:hAnsi="Arial Narrow" w:cs="Arial"/>
          <w:sz w:val="24"/>
          <w:szCs w:val="24"/>
          <w:lang w:val="hr-HR"/>
        </w:rPr>
        <w:t xml:space="preserve">, </w:t>
      </w:r>
      <w:r w:rsidR="004811E2">
        <w:rPr>
          <w:rFonts w:ascii="Arial Narrow" w:eastAsia="MS Mincho" w:hAnsi="Arial Narrow" w:cs="Arial"/>
          <w:sz w:val="24"/>
          <w:szCs w:val="24"/>
          <w:lang w:val="hr-HR"/>
        </w:rPr>
        <w:t>10.07</w:t>
      </w:r>
      <w:r w:rsidR="0021741B">
        <w:rPr>
          <w:rFonts w:ascii="Arial Narrow" w:eastAsia="MS Mincho" w:hAnsi="Arial Narrow" w:cs="Arial"/>
          <w:sz w:val="24"/>
          <w:szCs w:val="24"/>
          <w:lang w:val="hr-HR"/>
        </w:rPr>
        <w:t>.2020</w:t>
      </w:r>
      <w:r w:rsidR="00AE2C4C">
        <w:rPr>
          <w:rFonts w:ascii="Arial Narrow" w:eastAsia="MS Mincho" w:hAnsi="Arial Narrow" w:cs="Arial"/>
          <w:sz w:val="24"/>
          <w:szCs w:val="24"/>
          <w:lang w:val="hr-HR"/>
        </w:rPr>
        <w:t>.</w:t>
      </w:r>
      <w:r w:rsidR="002F2D4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F2D4B" w:rsidRPr="006C34F0" w:rsidRDefault="002F2D4B" w:rsidP="002F2D4B">
      <w:pPr>
        <w:tabs>
          <w:tab w:val="left" w:pos="3879"/>
        </w:tabs>
        <w:spacing w:after="0" w:line="360" w:lineRule="auto"/>
        <w:jc w:val="both"/>
        <w:rPr>
          <w:rFonts w:ascii="Arial Narrow" w:eastAsia="MS Mincho" w:hAnsi="Arial Narrow" w:cs="Arial"/>
          <w:b/>
          <w:color w:val="548AB7" w:themeColor="accent1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2F2D4B" w:rsidRPr="00CD15CF" w:rsidRDefault="00CD15CF" w:rsidP="00CD15CF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C00000"/>
          <w:sz w:val="24"/>
          <w:szCs w:val="24"/>
          <w:lang w:val="hr-HR"/>
        </w:rPr>
      </w:pPr>
      <w:r w:rsidRPr="00CD15CF">
        <w:rPr>
          <w:rFonts w:ascii="Arial Narrow" w:hAnsi="Arial Narrow" w:cs="Arial"/>
          <w:b/>
          <w:bCs/>
          <w:color w:val="C00000"/>
          <w:sz w:val="24"/>
          <w:szCs w:val="24"/>
          <w:lang w:val="hr-HR" w:eastAsia="zh-CN"/>
        </w:rPr>
        <w:t>Thermia kamini d.o.o.</w:t>
      </w:r>
    </w:p>
    <w:p w:rsidR="00972ECE" w:rsidRPr="00972ECE" w:rsidRDefault="00CD15CF" w:rsidP="00CD15CF">
      <w:pPr>
        <w:spacing w:after="0" w:line="36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  <w:r>
        <w:rPr>
          <w:rFonts w:ascii="Arial Narrow" w:eastAsia="MS Mincho" w:hAnsi="Arial Narrow" w:cs="Times New Roman"/>
          <w:sz w:val="24"/>
          <w:szCs w:val="24"/>
          <w:lang w:val="hr-HR"/>
        </w:rPr>
        <w:t>Josip Šelej</w:t>
      </w:r>
      <w:r w:rsidR="00972ECE" w:rsidRPr="00972ECE">
        <w:rPr>
          <w:rFonts w:ascii="Arial Narrow" w:eastAsia="MS Mincho" w:hAnsi="Arial Narrow" w:cs="Times New Roman"/>
          <w:sz w:val="24"/>
          <w:szCs w:val="24"/>
          <w:lang w:val="hr-HR"/>
        </w:rPr>
        <w:t>, direktor</w:t>
      </w:r>
    </w:p>
    <w:p w:rsidR="00972ECE" w:rsidRPr="00972ECE" w:rsidRDefault="00972ECE" w:rsidP="00972ECE">
      <w:pPr>
        <w:spacing w:after="0" w:line="240" w:lineRule="auto"/>
        <w:jc w:val="right"/>
        <w:rPr>
          <w:rFonts w:ascii="Arial Narrow" w:eastAsia="MS Mincho" w:hAnsi="Arial Narrow" w:cs="Times New Roman"/>
          <w:color w:val="003366"/>
          <w:sz w:val="24"/>
          <w:szCs w:val="24"/>
          <w:lang w:val="hr-HR"/>
        </w:rPr>
      </w:pPr>
    </w:p>
    <w:p w:rsidR="00972ECE" w:rsidRPr="00972ECE" w:rsidRDefault="00972ECE" w:rsidP="00972ECE">
      <w:pPr>
        <w:tabs>
          <w:tab w:val="left" w:pos="3879"/>
        </w:tabs>
        <w:spacing w:after="0" w:line="36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  <w:r w:rsidRPr="00972ECE">
        <w:rPr>
          <w:rFonts w:ascii="Arial Narrow" w:eastAsia="MS Mincho" w:hAnsi="Arial Narrow" w:cs="Times New Roman"/>
          <w:sz w:val="24"/>
          <w:szCs w:val="24"/>
          <w:lang w:val="hr-HR"/>
        </w:rPr>
        <w:t>______________________________</w:t>
      </w:r>
    </w:p>
    <w:p w:rsidR="00972ECE" w:rsidRPr="00972ECE" w:rsidRDefault="00972ECE" w:rsidP="00972ECE">
      <w:pPr>
        <w:spacing w:after="0" w:line="240" w:lineRule="auto"/>
        <w:jc w:val="right"/>
        <w:rPr>
          <w:rFonts w:ascii="Arial Narrow" w:eastAsia="MS Mincho" w:hAnsi="Arial Narrow" w:cs="Times New Roman"/>
          <w:sz w:val="24"/>
          <w:szCs w:val="24"/>
          <w:lang w:val="hr-HR"/>
        </w:rPr>
      </w:pPr>
    </w:p>
    <w:p w:rsidR="002F2D4B" w:rsidRPr="006C34F0" w:rsidRDefault="002F2D4B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</w:p>
    <w:p w:rsidR="002F2D4B" w:rsidRPr="006C34F0" w:rsidRDefault="002F2D4B" w:rsidP="002F2D4B">
      <w:pPr>
        <w:spacing w:after="0" w:line="360" w:lineRule="auto"/>
        <w:ind w:left="8496" w:firstLine="708"/>
        <w:contextualSpacing/>
        <w:rPr>
          <w:rFonts w:ascii="Arial Narrow" w:eastAsia="MS Mincho" w:hAnsi="Arial Narrow" w:cs="Arial"/>
          <w:sz w:val="24"/>
          <w:szCs w:val="24"/>
          <w:lang w:val="hr-HR"/>
        </w:rPr>
      </w:pPr>
    </w:p>
    <w:p w:rsidR="002F2D4B" w:rsidRPr="006C34F0" w:rsidRDefault="002F2D4B" w:rsidP="0074125F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C27A8" w:rsidRPr="00CD15CF" w:rsidRDefault="0025558D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8" w:name="_Toc8461800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1. </w:t>
      </w:r>
      <w:bookmarkEnd w:id="3"/>
      <w:r w:rsidR="0074125F" w:rsidRPr="00CD15CF">
        <w:rPr>
          <w:rFonts w:ascii="Arial Narrow" w:hAnsi="Arial Narrow"/>
          <w:b/>
          <w:color w:val="C00000"/>
          <w:lang w:val="hr-HR"/>
        </w:rPr>
        <w:t>UV</w:t>
      </w:r>
      <w:r w:rsidR="005E4880" w:rsidRPr="00CD15CF">
        <w:rPr>
          <w:rFonts w:ascii="Arial Narrow" w:hAnsi="Arial Narrow"/>
          <w:b/>
          <w:color w:val="C00000"/>
          <w:lang w:val="hr-HR"/>
        </w:rPr>
        <w:t>OD</w:t>
      </w:r>
      <w:bookmarkEnd w:id="5"/>
      <w:bookmarkEnd w:id="6"/>
      <w:bookmarkEnd w:id="7"/>
      <w:bookmarkEnd w:id="8"/>
      <w:r w:rsidR="005E4880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06044F" w:rsidRPr="006C34F0" w:rsidRDefault="0006044F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F605C4" w:rsidRPr="006C34F0" w:rsidRDefault="008964C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CD15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Thermia kamini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predste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ajni postupak radi nenaplativih potra</w:t>
      </w:r>
      <w:r w:rsidR="00E306DE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E306D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iva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nja i nelikvidnosti poslovanja, 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te blokade poslovnog ra</w:t>
      </w:r>
      <w:r w:rsidR="0098145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8145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una.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Daljn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ja blokada ra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una uzrokovala bi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dugoro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nu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 nel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ikvidnost što bi nedvojbeno imalo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dalekose</w:t>
      </w:r>
      <w:r w:rsidR="00064A5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ne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negativne 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>pos</w:t>
      </w:r>
      <w:r w:rsidR="008A61AF" w:rsidRPr="006C34F0">
        <w:rPr>
          <w:rFonts w:ascii="Arial Narrow" w:hAnsi="Arial Narrow" w:cs="Arial"/>
          <w:sz w:val="24"/>
          <w:szCs w:val="24"/>
          <w:lang w:val="hr-HR"/>
        </w:rPr>
        <w:t>ljedice za nastavak poslovanja</w:t>
      </w:r>
      <w:r w:rsidR="00E44805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>a u kona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nici bi 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 xml:space="preserve">vjerojatno dovelo i do </w:t>
      </w:r>
      <w:r w:rsidR="00FA5EA0" w:rsidRPr="006C34F0">
        <w:rPr>
          <w:rFonts w:ascii="Arial Narrow" w:hAnsi="Arial Narrow" w:cs="Arial"/>
          <w:sz w:val="24"/>
          <w:szCs w:val="24"/>
          <w:lang w:val="hr-HR"/>
        </w:rPr>
        <w:t>prekid</w:t>
      </w:r>
      <w:r w:rsidR="00E06E56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 poslovanja, odnosno ste</w:t>
      </w:r>
      <w:r w:rsidR="005E367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aja. </w:t>
      </w:r>
    </w:p>
    <w:p w:rsidR="00F605C4" w:rsidRPr="006C34F0" w:rsidRDefault="00F605C4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F605C4" w:rsidRDefault="00CD15C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planira p</w:t>
      </w:r>
      <w:r w:rsidR="00064A55" w:rsidRPr="006C34F0">
        <w:rPr>
          <w:rFonts w:ascii="Arial Narrow" w:hAnsi="Arial Narrow" w:cs="Arial"/>
          <w:sz w:val="24"/>
          <w:szCs w:val="24"/>
          <w:lang w:val="hr-HR"/>
        </w:rPr>
        <w:t xml:space="preserve">okretanjem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prema 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>Ste</w:t>
      </w:r>
      <w:r w:rsidR="00CE73CE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E73CE" w:rsidRPr="006C34F0">
        <w:rPr>
          <w:rFonts w:ascii="Arial Narrow" w:hAnsi="Arial Narrow" w:cs="Arial"/>
          <w:sz w:val="24"/>
          <w:szCs w:val="24"/>
          <w:lang w:val="hr-HR"/>
        </w:rPr>
        <w:t xml:space="preserve">ajnom </w:t>
      </w:r>
      <w:r w:rsidR="001704CA" w:rsidRPr="006C34F0">
        <w:rPr>
          <w:rFonts w:ascii="Arial Narrow" w:hAnsi="Arial Narrow" w:cs="Arial"/>
          <w:sz w:val="24"/>
          <w:szCs w:val="24"/>
          <w:lang w:val="hr-HR"/>
        </w:rPr>
        <w:t xml:space="preserve">Zakonu </w:t>
      </w:r>
      <w:r w:rsidR="001C3471" w:rsidRPr="006C34F0">
        <w:rPr>
          <w:rFonts w:ascii="Arial Narrow" w:hAnsi="Arial Narrow" w:cs="Arial"/>
          <w:sz w:val="24"/>
          <w:szCs w:val="24"/>
          <w:lang w:val="hr-HR"/>
        </w:rPr>
        <w:t>(NN 71/15</w:t>
      </w:r>
      <w:r w:rsidR="00A93976" w:rsidRPr="006C34F0">
        <w:rPr>
          <w:rFonts w:ascii="Arial Narrow" w:hAnsi="Arial Narrow" w:cs="Arial"/>
          <w:sz w:val="24"/>
          <w:szCs w:val="24"/>
          <w:lang w:val="hr-HR"/>
        </w:rPr>
        <w:t>, 104/17</w:t>
      </w:r>
      <w:r w:rsidR="00D47F44" w:rsidRPr="006C34F0">
        <w:rPr>
          <w:rFonts w:ascii="Arial Narrow" w:hAnsi="Arial Narrow" w:cs="Arial"/>
          <w:sz w:val="24"/>
          <w:szCs w:val="24"/>
          <w:lang w:val="hr-HR"/>
        </w:rPr>
        <w:t xml:space="preserve">)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deblokirati </w:t>
      </w:r>
      <w:r w:rsidR="00DB2F44" w:rsidRPr="006C34F0">
        <w:rPr>
          <w:rFonts w:ascii="Arial Narrow" w:hAnsi="Arial Narrow" w:cs="Arial"/>
          <w:sz w:val="24"/>
          <w:szCs w:val="24"/>
          <w:lang w:val="hr-HR"/>
        </w:rPr>
        <w:t xml:space="preserve">svoj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poslovni ra</w:t>
      </w:r>
      <w:r w:rsidR="0006044F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>un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,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 što je </w:t>
      </w:r>
      <w:r w:rsidR="005E3673" w:rsidRPr="006C34F0">
        <w:rPr>
          <w:rFonts w:ascii="Arial Narrow" w:hAnsi="Arial Narrow" w:cs="Arial"/>
          <w:sz w:val="24"/>
          <w:szCs w:val="24"/>
          <w:lang w:val="hr-HR"/>
        </w:rPr>
        <w:t xml:space="preserve">ujedno i </w:t>
      </w:r>
      <w:r w:rsidR="0006044F" w:rsidRPr="006C34F0">
        <w:rPr>
          <w:rFonts w:ascii="Arial Narrow" w:hAnsi="Arial Narrow" w:cs="Arial"/>
          <w:sz w:val="24"/>
          <w:szCs w:val="24"/>
          <w:lang w:val="hr-HR"/>
        </w:rPr>
        <w:t xml:space="preserve">preduvjet </w:t>
      </w:r>
      <w:r w:rsidR="0006044F" w:rsidRPr="00593B19">
        <w:rPr>
          <w:rFonts w:ascii="Arial Narrow" w:hAnsi="Arial Narrow" w:cs="Arial"/>
          <w:sz w:val="24"/>
          <w:szCs w:val="24"/>
          <w:lang w:val="hr-HR"/>
        </w:rPr>
        <w:t>za nastavak redovnog poslov</w:t>
      </w:r>
      <w:r w:rsidR="002C3ED4" w:rsidRPr="00593B19">
        <w:rPr>
          <w:rFonts w:ascii="Arial Narrow" w:hAnsi="Arial Narrow" w:cs="Arial"/>
          <w:sz w:val="24"/>
          <w:szCs w:val="24"/>
          <w:lang w:val="hr-HR"/>
        </w:rPr>
        <w:t>anja. Deblokada ra</w:t>
      </w:r>
      <w:r w:rsidR="002C3ED4" w:rsidRPr="00593B19">
        <w:rPr>
          <w:rFonts w:ascii="Arial Narrow" w:hAnsi="Arial Narrow" w:cs="Calibri"/>
          <w:sz w:val="24"/>
          <w:szCs w:val="24"/>
          <w:lang w:val="hr-HR"/>
        </w:rPr>
        <w:t>č</w:t>
      </w:r>
      <w:r w:rsidR="002C3ED4" w:rsidRPr="00593B19">
        <w:rPr>
          <w:rFonts w:ascii="Arial Narrow" w:hAnsi="Arial Narrow" w:cs="Arial"/>
          <w:sz w:val="24"/>
          <w:szCs w:val="24"/>
          <w:lang w:val="hr-HR"/>
        </w:rPr>
        <w:t>una omogu</w:t>
      </w:r>
      <w:r w:rsidR="002C3ED4" w:rsidRPr="00593B19">
        <w:rPr>
          <w:rFonts w:ascii="Arial Narrow" w:hAnsi="Arial Narrow" w:cs="Calibri"/>
          <w:sz w:val="24"/>
          <w:szCs w:val="24"/>
          <w:lang w:val="hr-HR"/>
        </w:rPr>
        <w:t>ć</w:t>
      </w:r>
      <w:r w:rsidR="002C3ED4" w:rsidRPr="00593B19">
        <w:rPr>
          <w:rFonts w:ascii="Arial Narrow" w:hAnsi="Arial Narrow" w:cs="Arial"/>
          <w:sz w:val="24"/>
          <w:szCs w:val="24"/>
          <w:lang w:val="hr-HR"/>
        </w:rPr>
        <w:t>it</w:t>
      </w:r>
      <w:r w:rsidR="0006044F" w:rsidRPr="00593B1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B2F44" w:rsidRPr="00593B19">
        <w:rPr>
          <w:rFonts w:ascii="Arial Narrow" w:hAnsi="Arial Narrow" w:cs="Calibri"/>
          <w:sz w:val="24"/>
          <w:szCs w:val="24"/>
          <w:lang w:val="hr-HR"/>
        </w:rPr>
        <w:t>ć</w:t>
      </w:r>
      <w:r w:rsidR="00DB2F44" w:rsidRPr="00593B19">
        <w:rPr>
          <w:rFonts w:ascii="Arial Narrow" w:hAnsi="Arial Narrow" w:cs="Arial"/>
          <w:sz w:val="24"/>
          <w:szCs w:val="24"/>
          <w:lang w:val="hr-HR"/>
        </w:rPr>
        <w:t>e n</w:t>
      </w:r>
      <w:r w:rsidR="009A7BC4" w:rsidRPr="00593B19">
        <w:rPr>
          <w:rFonts w:ascii="Arial Narrow" w:hAnsi="Arial Narrow" w:cs="Arial"/>
          <w:sz w:val="24"/>
          <w:szCs w:val="24"/>
          <w:lang w:val="hr-HR"/>
        </w:rPr>
        <w:t xml:space="preserve">astavak </w:t>
      </w:r>
      <w:r w:rsidR="001C3471" w:rsidRPr="00593B19">
        <w:rPr>
          <w:rFonts w:ascii="Arial Narrow" w:hAnsi="Arial Narrow" w:cs="Arial"/>
          <w:sz w:val="24"/>
          <w:szCs w:val="24"/>
          <w:lang w:val="hr-HR"/>
        </w:rPr>
        <w:t xml:space="preserve">dosadašnjeg poslovanja, </w:t>
      </w:r>
      <w:r w:rsidR="00A44DE9" w:rsidRPr="00593B19">
        <w:rPr>
          <w:rFonts w:ascii="Arial Narrow" w:hAnsi="Arial Narrow" w:cs="Arial"/>
          <w:sz w:val="24"/>
          <w:szCs w:val="24"/>
          <w:lang w:val="hr-HR"/>
        </w:rPr>
        <w:t xml:space="preserve">odnosno </w:t>
      </w:r>
      <w:r w:rsidR="00593B19" w:rsidRPr="00593B19">
        <w:rPr>
          <w:rFonts w:ascii="Arial Narrow" w:hAnsi="Arial Narrow" w:cs="Arial"/>
          <w:sz w:val="24"/>
          <w:szCs w:val="24"/>
          <w:lang w:val="hr-HR"/>
        </w:rPr>
        <w:t>pro</w:t>
      </w:r>
      <w:r w:rsidR="00593B19">
        <w:rPr>
          <w:rFonts w:ascii="Arial Narrow" w:hAnsi="Arial Narrow" w:cs="Arial"/>
          <w:sz w:val="24"/>
          <w:szCs w:val="24"/>
          <w:lang w:val="hr-HR"/>
        </w:rPr>
        <w:t xml:space="preserve">izvodnju </w:t>
      </w:r>
      <w:r w:rsidR="00593B19" w:rsidRPr="00593B19">
        <w:rPr>
          <w:rFonts w:ascii="Arial Narrow" w:hAnsi="Arial Narrow" w:cs="Arial"/>
          <w:sz w:val="24"/>
          <w:szCs w:val="24"/>
          <w:lang w:val="hr-HR"/>
        </w:rPr>
        <w:t>kaminskih</w:t>
      </w:r>
      <w:r w:rsidR="00593B19">
        <w:rPr>
          <w:rFonts w:ascii="Arial Narrow" w:hAnsi="Arial Narrow" w:cs="Arial"/>
          <w:sz w:val="24"/>
          <w:szCs w:val="24"/>
          <w:lang w:val="hr-HR"/>
        </w:rPr>
        <w:t xml:space="preserve"> peći na kruta goriva i mobilnih ugostiteljskih objekata</w:t>
      </w:r>
    </w:p>
    <w:p w:rsidR="00AE2C4C" w:rsidRPr="006C34F0" w:rsidRDefault="00AE2C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83863" w:rsidRPr="006C34F0" w:rsidRDefault="00D8386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Deblokada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i odgoda pla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anja starih obaveza za vrijeme trajanja</w:t>
      </w:r>
      <w:r w:rsidR="009A7BC4" w:rsidRPr="006C34F0">
        <w:rPr>
          <w:rFonts w:ascii="Arial Narrow" w:hAnsi="Arial Narrow" w:cs="Arial"/>
          <w:sz w:val="24"/>
          <w:szCs w:val="24"/>
          <w:lang w:val="hr-HR"/>
        </w:rPr>
        <w:t xml:space="preserve"> postupka te</w:t>
      </w:r>
      <w:r w:rsidR="00920CB1" w:rsidRPr="006C34F0">
        <w:rPr>
          <w:rFonts w:ascii="Arial Narrow" w:hAnsi="Arial Narrow" w:cs="Arial"/>
          <w:sz w:val="24"/>
          <w:szCs w:val="24"/>
          <w:lang w:val="hr-HR"/>
        </w:rPr>
        <w:t xml:space="preserve"> reprogram istih, 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 xml:space="preserve">vratit </w:t>
      </w:r>
      <w:r w:rsidR="00097D2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e tvrtku u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stanje likvidnosti, a kroz program operativnog i financ</w:t>
      </w:r>
      <w:r w:rsidR="00097D22" w:rsidRPr="006C34F0">
        <w:rPr>
          <w:rFonts w:ascii="Arial Narrow" w:hAnsi="Arial Narrow" w:cs="Arial"/>
          <w:sz w:val="24"/>
          <w:szCs w:val="24"/>
          <w:lang w:val="hr-HR"/>
        </w:rPr>
        <w:t>ijskog restrukturiranja stvorit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se preduvjeti za 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>daljni odr</w:t>
      </w:r>
      <w:r w:rsidR="00FE0222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E0222" w:rsidRPr="006C34F0">
        <w:rPr>
          <w:rFonts w:ascii="Arial Narrow" w:hAnsi="Arial Narrow" w:cs="Arial"/>
          <w:sz w:val="24"/>
          <w:szCs w:val="24"/>
          <w:lang w:val="hr-HR"/>
        </w:rPr>
        <w:t xml:space="preserve">ivi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nastavak poslovanja i nakon završetka 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sz w:val="24"/>
          <w:szCs w:val="24"/>
          <w:lang w:val="hr-HR"/>
        </w:rPr>
        <w:t xml:space="preserve">ajnog postupka. </w:t>
      </w:r>
    </w:p>
    <w:p w:rsidR="00DD7808" w:rsidRPr="006C34F0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7808" w:rsidRDefault="00DD78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Glavni cilj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 xml:space="preserve">za </w:t>
      </w:r>
      <w:r w:rsidR="00FE549C">
        <w:rPr>
          <w:rFonts w:ascii="Arial Narrow" w:hAnsi="Arial Narrow" w:cs="Arial"/>
          <w:sz w:val="24"/>
          <w:szCs w:val="24"/>
          <w:lang w:val="hr-HR"/>
        </w:rPr>
        <w:t>pokretanje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postupka je nastavak poslovanja i p</w:t>
      </w:r>
      <w:r w:rsidR="00C44664" w:rsidRPr="006C34F0">
        <w:rPr>
          <w:rFonts w:ascii="Arial Narrow" w:hAnsi="Arial Narrow" w:cs="Arial"/>
          <w:sz w:val="24"/>
          <w:szCs w:val="24"/>
          <w:lang w:val="hr-HR"/>
        </w:rPr>
        <w:t>odmirenje dugovanja prema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vjero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vnicima u najve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>oj mogu</w:t>
      </w:r>
      <w:r w:rsidR="0003088D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088D" w:rsidRPr="006C34F0">
        <w:rPr>
          <w:rFonts w:ascii="Arial Narrow" w:hAnsi="Arial Narrow" w:cs="Arial"/>
          <w:sz w:val="24"/>
          <w:szCs w:val="24"/>
          <w:lang w:val="hr-HR"/>
        </w:rPr>
        <w:t xml:space="preserve">oj mjeri.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593B19" w:rsidRPr="006C34F0" w:rsidRDefault="00593B1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23594" w:rsidRPr="006C34F0" w:rsidRDefault="0041389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Dodatni argument za donošenje </w:t>
      </w:r>
      <w:r w:rsidR="00CC1B9A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Rješenja o otvaranju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ajnog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postupka </w:t>
      </w:r>
      <w:r w:rsidR="00042C1B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kao preduv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jeta</w:t>
      </w:r>
      <w:r w:rsidR="000C15F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 nastavak poslovanja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je i 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injenica da je 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nik </w:t>
      </w:r>
      <w:r w:rsidR="00CD15CF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Thermia kamini d.o.o.</w:t>
      </w:r>
      <w:r w:rsidR="005A770B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02359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i u blokadi nastavio poslovati te i u blokadi svak</w:t>
      </w:r>
      <w:r w:rsidR="0003088D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 danom smanjuje svoje obaveze. </w:t>
      </w:r>
      <w:r w:rsidR="00097D2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No,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bez provo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đ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enja predste</w:t>
      </w:r>
      <w:r w:rsidR="003B7812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455B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,</w:t>
      </w:r>
      <w:r w:rsidR="003B7812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ž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nik nije u mogu</w:t>
      </w:r>
      <w:r w:rsidR="00B47CCF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B47CCF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nosti restrukturirati tvrtku i podmiriti obaveze vjerovnicima. </w:t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A0BBF" w:rsidRDefault="00CA0BBF" w:rsidP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Procjenjuje se da bi društvo kroz predstečajni postupak podmirilo velik dio svojih obaveza te stvorilo povoljne preduvijete za pozitivno poslovanje i očuvanje što većeg broja radnih mjesta. </w:t>
      </w:r>
    </w:p>
    <w:p w:rsidR="00593B19" w:rsidRPr="006C34F0" w:rsidRDefault="00593B19" w:rsidP="00CA0BBF">
      <w:pPr>
        <w:spacing w:line="360" w:lineRule="auto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960606" w:rsidRPr="006C34F0" w:rsidRDefault="00CA0BBF" w:rsidP="00CA0BBF">
      <w:pPr>
        <w:spacing w:line="360" w:lineRule="auto"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 slučaju stečaja koji će neminovno nastupiti neprovođenja predstečajnog postupka realni izgledi za daljnje poslovanje i podmirenje vjerovnika ne postoje.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 </w:t>
      </w: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FE0222" w:rsidRPr="006C34F0" w:rsidRDefault="00FE022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 xml:space="preserve">U nastavku je Plan financijskog i operativnog restrukturiranja,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iju polaznu to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ku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ini analiza aktualnog stanja i analiza povijesnih podataka te organizacija poslovanja. Na bazi provedenih analiza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 je plan budu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eg poslovanja. Isti obuhva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 elemente </w:t>
      </w:r>
      <w:r w:rsidR="00593B19">
        <w:rPr>
          <w:rFonts w:ascii="Arial Narrow" w:hAnsi="Arial Narrow" w:cs="Arial"/>
          <w:sz w:val="24"/>
          <w:szCs w:val="24"/>
          <w:lang w:val="hr-HR"/>
        </w:rPr>
        <w:t>o</w:t>
      </w:r>
      <w:r w:rsidRPr="006C34F0">
        <w:rPr>
          <w:rFonts w:ascii="Arial Narrow" w:hAnsi="Arial Narrow" w:cs="Arial"/>
          <w:sz w:val="24"/>
          <w:szCs w:val="24"/>
          <w:lang w:val="hr-HR"/>
        </w:rPr>
        <w:t>perativnog restrukturiranja, koji su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stabilizaciju nov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anih tijekova, uspostavljanje nesmetanog poslovanja, redovito podmirenje obveza, uspostavljanje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razine produktivnosti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profitabilnosti poslovanja </w:t>
      </w:r>
      <w:r w:rsidR="00960606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racionalnijeg korištenja resursa. </w:t>
      </w:r>
    </w:p>
    <w:p w:rsidR="00960606" w:rsidRPr="006C34F0" w:rsidRDefault="0096060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A440C" w:rsidRPr="006C34F0" w:rsidRDefault="001704C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Svi podaci u daljnjem tekstu uskla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 financijskim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ima na dan </w:t>
      </w:r>
      <w:r w:rsidR="00ED2A5B">
        <w:rPr>
          <w:rFonts w:ascii="Arial Narrow" w:hAnsi="Arial Narrow" w:cs="Arial"/>
          <w:sz w:val="24"/>
          <w:szCs w:val="24"/>
          <w:lang w:val="hr-HR"/>
        </w:rPr>
        <w:t>28.02</w:t>
      </w:r>
      <w:r w:rsidR="00972ECE">
        <w:rPr>
          <w:rFonts w:ascii="Arial Narrow" w:hAnsi="Arial Narrow" w:cs="Arial"/>
          <w:sz w:val="24"/>
          <w:szCs w:val="24"/>
          <w:lang w:val="hr-HR"/>
        </w:rPr>
        <w:t>.2019.</w:t>
      </w:r>
      <w:r w:rsidR="00E14896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9A7BC4" w:rsidRPr="006C34F0" w:rsidRDefault="009A7BC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026A1" w:rsidRPr="00CD15CF" w:rsidRDefault="0095362B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9" w:name="_Toc451235616"/>
      <w:bookmarkStart w:id="10" w:name="_Toc472012444"/>
      <w:bookmarkStart w:id="11" w:name="_Toc477898293"/>
      <w:bookmarkStart w:id="12" w:name="_Toc522797237"/>
      <w:bookmarkStart w:id="13" w:name="_Toc8461801"/>
      <w:r w:rsidRPr="00CD15CF">
        <w:rPr>
          <w:rFonts w:ascii="Arial Narrow" w:hAnsi="Arial Narrow"/>
          <w:b/>
          <w:color w:val="C00000"/>
          <w:lang w:val="hr-HR"/>
        </w:rPr>
        <w:t xml:space="preserve">1.1. </w:t>
      </w:r>
      <w:r w:rsidR="00067966" w:rsidRPr="00CD15CF">
        <w:rPr>
          <w:rFonts w:ascii="Arial Narrow" w:hAnsi="Arial Narrow"/>
          <w:b/>
          <w:color w:val="C00000"/>
          <w:lang w:val="hr-HR"/>
        </w:rPr>
        <w:t>Op</w:t>
      </w:r>
      <w:r w:rsidR="00067966" w:rsidRPr="00CD15CF">
        <w:rPr>
          <w:rFonts w:ascii="Arial Narrow" w:hAnsi="Arial Narrow" w:cs="Calibri"/>
          <w:b/>
          <w:color w:val="C00000"/>
          <w:lang w:val="hr-HR"/>
        </w:rPr>
        <w:t>ć</w:t>
      </w:r>
      <w:r w:rsidR="00067966" w:rsidRPr="00CD15CF">
        <w:rPr>
          <w:rFonts w:ascii="Arial Narrow" w:hAnsi="Arial Narrow"/>
          <w:b/>
          <w:color w:val="C00000"/>
          <w:lang w:val="hr-HR"/>
        </w:rPr>
        <w:t>i podaci</w:t>
      </w:r>
      <w:bookmarkEnd w:id="9"/>
      <w:bookmarkEnd w:id="10"/>
      <w:bookmarkEnd w:id="11"/>
      <w:bookmarkEnd w:id="12"/>
      <w:bookmarkEnd w:id="13"/>
    </w:p>
    <w:p w:rsidR="00225B41" w:rsidRPr="006C34F0" w:rsidRDefault="00225B4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9315FD" w:rsidRPr="002F0624" w:rsidRDefault="00CD15CF" w:rsidP="002F0624">
      <w:pPr>
        <w:spacing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5A770B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25B41" w:rsidRPr="006C34F0">
        <w:rPr>
          <w:rFonts w:ascii="Arial Narrow" w:hAnsi="Arial Narrow" w:cs="Arial"/>
          <w:sz w:val="24"/>
          <w:szCs w:val="24"/>
          <w:lang w:val="hr-HR"/>
        </w:rPr>
        <w:t>podu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ze</w:t>
      </w:r>
      <w:r w:rsidR="001C1B4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e je sa sjedi</w:t>
      </w:r>
      <w:r w:rsidR="001C1B4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C1B47" w:rsidRPr="006C34F0">
        <w:rPr>
          <w:rFonts w:ascii="Arial Narrow" w:hAnsi="Arial Narrow" w:cs="Arial"/>
          <w:sz w:val="24"/>
          <w:szCs w:val="24"/>
          <w:lang w:val="hr-HR"/>
        </w:rPr>
        <w:t>tem na adres</w:t>
      </w:r>
      <w:r w:rsidR="004E0F4B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7217AD" w:rsidRPr="006C34F0">
        <w:rPr>
          <w:rFonts w:ascii="Arial Narrow" w:eastAsia="Calibri" w:hAnsi="Arial Narrow" w:cs="Times New Roman"/>
          <w:color w:val="000000"/>
          <w:sz w:val="24"/>
          <w:szCs w:val="24"/>
          <w:lang w:val="hr-HR"/>
        </w:rPr>
        <w:t xml:space="preserve"> </w:t>
      </w:r>
      <w:r w:rsidR="00ED2A5B">
        <w:rPr>
          <w:rFonts w:ascii="Arial Narrow" w:hAnsi="Arial Narrow" w:cs="Arial"/>
          <w:sz w:val="24"/>
          <w:szCs w:val="24"/>
          <w:lang w:val="hr-HR"/>
        </w:rPr>
        <w:t>Buzinski prilaz 10</w:t>
      </w:r>
      <w:r w:rsidR="00AE2C4C" w:rsidRPr="00AE2C4C">
        <w:rPr>
          <w:rFonts w:ascii="Arial Narrow" w:hAnsi="Arial Narrow" w:cs="Arial"/>
          <w:sz w:val="24"/>
          <w:szCs w:val="24"/>
          <w:lang w:val="hr-HR"/>
        </w:rPr>
        <w:t>,</w:t>
      </w:r>
      <w:r w:rsidR="00ED2A5B">
        <w:rPr>
          <w:rFonts w:ascii="Arial Narrow" w:hAnsi="Arial Narrow" w:cs="Arial"/>
          <w:sz w:val="24"/>
          <w:szCs w:val="24"/>
          <w:lang w:val="hr-HR"/>
        </w:rPr>
        <w:t xml:space="preserve"> 10000 Zagreb</w:t>
      </w:r>
    </w:p>
    <w:p w:rsidR="00ED2A5B" w:rsidRDefault="00D75EB7" w:rsidP="00ED2A5B">
      <w:pPr>
        <w:spacing w:line="360" w:lineRule="auto"/>
        <w:contextualSpacing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OIB:</w:t>
      </w:r>
      <w:r w:rsidR="00A95E68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D2A5B" w:rsidRPr="00ED2A5B">
        <w:rPr>
          <w:rFonts w:ascii="Arial Narrow" w:hAnsi="Arial Narrow" w:cs="Arial"/>
          <w:sz w:val="24"/>
          <w:szCs w:val="24"/>
        </w:rPr>
        <w:t>44740738737</w:t>
      </w:r>
    </w:p>
    <w:p w:rsidR="00F224D6" w:rsidRPr="009B0A08" w:rsidRDefault="008A0C5A" w:rsidP="00ED2A5B">
      <w:pPr>
        <w:spacing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MB</w:t>
      </w:r>
      <w:r w:rsidR="00F94DC6" w:rsidRPr="006C34F0">
        <w:rPr>
          <w:rFonts w:ascii="Arial Narrow" w:hAnsi="Arial Narrow" w:cs="Arial"/>
          <w:sz w:val="24"/>
          <w:szCs w:val="24"/>
          <w:lang w:val="hr-HR"/>
        </w:rPr>
        <w:t xml:space="preserve">: </w:t>
      </w:r>
      <w:bookmarkStart w:id="14" w:name="_Toc451235617"/>
      <w:bookmarkStart w:id="15" w:name="_Toc131189722"/>
      <w:r w:rsidR="009B0A08" w:rsidRPr="009B0A08">
        <w:rPr>
          <w:rFonts w:ascii="Arial Narrow" w:hAnsi="Arial Narrow" w:cs="Arial"/>
          <w:sz w:val="24"/>
          <w:szCs w:val="24"/>
          <w:lang w:val="hr-HR"/>
        </w:rPr>
        <w:t>4204522</w:t>
      </w:r>
    </w:p>
    <w:p w:rsidR="00A17D7E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Naziv: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za </w:t>
      </w:r>
      <w:r w:rsidR="00ED2A5B">
        <w:rPr>
          <w:rFonts w:ascii="Arial Narrow" w:hAnsi="Arial Narrow" w:cs="Arial"/>
          <w:sz w:val="24"/>
          <w:szCs w:val="24"/>
          <w:lang w:val="hr-HR"/>
        </w:rPr>
        <w:t>trgovinu i usluge</w:t>
      </w:r>
    </w:p>
    <w:p w:rsidR="00F224D6" w:rsidRPr="006C34F0" w:rsidRDefault="007B052D" w:rsidP="00C25A6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Sjedište:</w:t>
      </w:r>
      <w:r w:rsidR="007B5D0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D2A5B">
        <w:rPr>
          <w:rFonts w:ascii="Arial Narrow" w:hAnsi="Arial Narrow" w:cs="Arial"/>
          <w:sz w:val="24"/>
          <w:szCs w:val="24"/>
          <w:lang w:val="hr-HR"/>
        </w:rPr>
        <w:t>Buzinksi prilaz 10, 10000 Zagreb</w:t>
      </w:r>
    </w:p>
    <w:p w:rsidR="00A17D7E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OIB</w:t>
      </w:r>
      <w:r w:rsidR="00A46C32">
        <w:rPr>
          <w:rFonts w:ascii="Arial Narrow" w:hAnsi="Arial Narrow" w:cs="Arial"/>
          <w:sz w:val="24"/>
          <w:szCs w:val="24"/>
          <w:lang w:val="hr-HR"/>
        </w:rPr>
        <w:t xml:space="preserve">: </w:t>
      </w:r>
      <w:r w:rsidR="00A46C32" w:rsidRPr="00A46C32">
        <w:rPr>
          <w:rFonts w:ascii="Arial Narrow" w:hAnsi="Arial Narrow" w:cs="Arial"/>
          <w:sz w:val="24"/>
          <w:szCs w:val="24"/>
          <w:lang w:val="hr-HR"/>
        </w:rPr>
        <w:t>44740738737</w:t>
      </w:r>
    </w:p>
    <w:p w:rsidR="00A17D7E" w:rsidRPr="006C34F0" w:rsidRDefault="008E48A2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Godina</w:t>
      </w:r>
      <w:r w:rsidR="00F8188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>osnivanja:</w:t>
      </w:r>
      <w:r w:rsidR="007B5D0D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B0A08">
        <w:rPr>
          <w:rFonts w:ascii="Arial Narrow" w:hAnsi="Arial Narrow" w:cs="Arial"/>
          <w:sz w:val="24"/>
          <w:szCs w:val="24"/>
          <w:lang w:val="hr-HR"/>
        </w:rPr>
        <w:t>201</w:t>
      </w:r>
      <w:r w:rsidR="00ED2A5B">
        <w:rPr>
          <w:rFonts w:ascii="Arial Narrow" w:hAnsi="Arial Narrow" w:cs="Arial"/>
          <w:sz w:val="24"/>
          <w:szCs w:val="24"/>
          <w:lang w:val="hr-HR"/>
        </w:rPr>
        <w:t>8</w:t>
      </w:r>
      <w:r w:rsidR="009B0A08">
        <w:rPr>
          <w:rFonts w:ascii="Arial Narrow" w:hAnsi="Arial Narrow" w:cs="Arial"/>
          <w:sz w:val="24"/>
          <w:szCs w:val="24"/>
          <w:lang w:val="hr-HR"/>
        </w:rPr>
        <w:t>.</w:t>
      </w:r>
    </w:p>
    <w:p w:rsidR="004D5A5B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Temeljni kapital: </w:t>
      </w:r>
      <w:r w:rsidR="00ED2A5B">
        <w:rPr>
          <w:rFonts w:ascii="Arial Narrow" w:hAnsi="Arial Narrow" w:cs="Arial"/>
          <w:sz w:val="24"/>
          <w:szCs w:val="24"/>
          <w:lang w:val="hr-HR"/>
        </w:rPr>
        <w:t>20.000</w:t>
      </w:r>
      <w:r w:rsidR="002F0624" w:rsidRPr="002F0624">
        <w:rPr>
          <w:rFonts w:ascii="Arial Narrow" w:hAnsi="Arial Narrow" w:cs="Arial"/>
          <w:sz w:val="24"/>
          <w:szCs w:val="24"/>
          <w:lang w:val="hr-HR"/>
        </w:rPr>
        <w:t>,00</w:t>
      </w:r>
      <w:r w:rsidR="002F0624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17D7E" w:rsidRPr="006C34F0">
        <w:rPr>
          <w:rFonts w:ascii="Arial Narrow" w:hAnsi="Arial Narrow" w:cs="Arial"/>
          <w:sz w:val="24"/>
          <w:szCs w:val="24"/>
          <w:lang w:val="hr-HR"/>
        </w:rPr>
        <w:t>kuna</w:t>
      </w:r>
    </w:p>
    <w:p w:rsidR="009B0A08" w:rsidRPr="009B0A08" w:rsidRDefault="00AC7C14" w:rsidP="009B0A0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Osob</w:t>
      </w:r>
      <w:r w:rsidR="00E95FB3" w:rsidRPr="006C34F0">
        <w:rPr>
          <w:rFonts w:ascii="Arial Narrow" w:hAnsi="Arial Narrow" w:cs="Arial"/>
          <w:sz w:val="24"/>
          <w:szCs w:val="24"/>
          <w:lang w:val="hr-HR"/>
        </w:rPr>
        <w:t>a ovlaštena</w:t>
      </w:r>
      <w:r w:rsidR="007B052D" w:rsidRPr="006C34F0">
        <w:rPr>
          <w:rFonts w:ascii="Arial Narrow" w:hAnsi="Arial Narrow" w:cs="Arial"/>
          <w:sz w:val="24"/>
          <w:szCs w:val="24"/>
          <w:lang w:val="hr-HR"/>
        </w:rPr>
        <w:t xml:space="preserve"> za zastupanje:</w:t>
      </w:r>
      <w:r w:rsidR="00F94DC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D2A5B">
        <w:rPr>
          <w:rFonts w:ascii="Arial Narrow" w:hAnsi="Arial Narrow" w:cs="Arial"/>
          <w:sz w:val="24"/>
          <w:szCs w:val="24"/>
          <w:lang w:val="hr-HR"/>
        </w:rPr>
        <w:t>Josip Šelej</w:t>
      </w:r>
      <w:r w:rsidR="009B0A08">
        <w:rPr>
          <w:rFonts w:ascii="Arial Narrow" w:hAnsi="Arial Narrow" w:cs="Arial"/>
          <w:sz w:val="24"/>
          <w:szCs w:val="24"/>
          <w:lang w:val="hr-HR"/>
        </w:rPr>
        <w:t xml:space="preserve">, OIB: </w:t>
      </w:r>
      <w:r w:rsidR="00ED2A5B" w:rsidRPr="00ED2A5B">
        <w:rPr>
          <w:rFonts w:ascii="Arial Narrow" w:hAnsi="Arial Narrow" w:cs="Arial"/>
          <w:sz w:val="24"/>
          <w:szCs w:val="24"/>
          <w:lang w:val="hr-HR"/>
        </w:rPr>
        <w:t>96394819137</w:t>
      </w:r>
      <w:r w:rsidR="009B0A08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ED2A5B">
        <w:rPr>
          <w:rFonts w:ascii="Arial Narrow" w:hAnsi="Arial Narrow" w:cs="Arial"/>
          <w:sz w:val="24"/>
          <w:szCs w:val="24"/>
          <w:lang w:val="hr-HR"/>
        </w:rPr>
        <w:t>Trg Ante Starčevića 15, Donji Miholjac</w:t>
      </w:r>
    </w:p>
    <w:p w:rsidR="00ED2A5B" w:rsidRDefault="009B0A08" w:rsidP="009B0A0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9B0A08">
        <w:rPr>
          <w:rFonts w:ascii="Arial Narrow" w:hAnsi="Arial Narrow" w:cs="Arial"/>
          <w:sz w:val="24"/>
          <w:szCs w:val="24"/>
          <w:lang w:val="hr-HR"/>
        </w:rPr>
        <w:t xml:space="preserve">- direktor </w:t>
      </w:r>
    </w:p>
    <w:p w:rsidR="009B0A08" w:rsidRPr="009B0A08" w:rsidRDefault="00ED2A5B" w:rsidP="009B0A08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- zastupa Društvo pojedinačno i samostalno</w:t>
      </w:r>
    </w:p>
    <w:p w:rsidR="00485DDD" w:rsidRPr="003149EA" w:rsidRDefault="009B0A08" w:rsidP="003149EA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9B0A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972ECE" w:rsidRPr="00972ECE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AC7C14" w:rsidRPr="006C34F0" w:rsidRDefault="007B052D" w:rsidP="000807BB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447B0E">
        <w:rPr>
          <w:rFonts w:ascii="Arial Narrow" w:hAnsi="Arial Narrow" w:cs="Arial"/>
          <w:sz w:val="24"/>
          <w:szCs w:val="24"/>
          <w:lang w:val="hr-HR"/>
        </w:rPr>
        <w:t>Broj zaposle</w:t>
      </w:r>
      <w:r w:rsidR="004D5A5B" w:rsidRPr="00447B0E">
        <w:rPr>
          <w:rFonts w:ascii="Arial Narrow" w:hAnsi="Arial Narrow" w:cs="Arial"/>
          <w:sz w:val="24"/>
          <w:szCs w:val="24"/>
          <w:lang w:val="hr-HR"/>
        </w:rPr>
        <w:t xml:space="preserve">nih na dan </w:t>
      </w:r>
      <w:r w:rsidR="00447B0E" w:rsidRPr="00447B0E">
        <w:rPr>
          <w:rFonts w:ascii="Arial Narrow" w:hAnsi="Arial Narrow" w:cs="Arial"/>
          <w:sz w:val="24"/>
          <w:szCs w:val="24"/>
          <w:lang w:val="hr-HR"/>
        </w:rPr>
        <w:t>17</w:t>
      </w:r>
      <w:r w:rsidR="00593B19" w:rsidRPr="00447B0E">
        <w:rPr>
          <w:rFonts w:ascii="Arial Narrow" w:hAnsi="Arial Narrow" w:cs="Arial"/>
          <w:sz w:val="24"/>
          <w:szCs w:val="24"/>
          <w:lang w:val="hr-HR"/>
        </w:rPr>
        <w:t>.05.</w:t>
      </w:r>
      <w:r w:rsidR="00972ECE" w:rsidRPr="00447B0E">
        <w:rPr>
          <w:rFonts w:ascii="Arial Narrow" w:hAnsi="Arial Narrow" w:cs="Arial"/>
          <w:sz w:val="24"/>
          <w:szCs w:val="24"/>
          <w:lang w:val="hr-HR"/>
        </w:rPr>
        <w:t>2019</w:t>
      </w:r>
      <w:r w:rsidR="00DA6D7F" w:rsidRPr="00447B0E">
        <w:rPr>
          <w:rFonts w:ascii="Arial Narrow" w:hAnsi="Arial Narrow" w:cs="Arial"/>
          <w:sz w:val="24"/>
          <w:szCs w:val="24"/>
          <w:lang w:val="hr-HR"/>
        </w:rPr>
        <w:t xml:space="preserve">. </w:t>
      </w:r>
      <w:r w:rsidR="00E81D58" w:rsidRPr="00447B0E">
        <w:rPr>
          <w:rFonts w:ascii="Arial Narrow" w:hAnsi="Arial Narrow" w:cs="Arial"/>
          <w:sz w:val="24"/>
          <w:szCs w:val="24"/>
          <w:lang w:val="hr-HR"/>
        </w:rPr>
        <w:t>godine:</w:t>
      </w:r>
      <w:bookmarkStart w:id="16" w:name="_Toc386092473"/>
      <w:bookmarkStart w:id="17" w:name="_Toc472012445"/>
      <w:bookmarkStart w:id="18" w:name="_Toc477898294"/>
      <w:bookmarkEnd w:id="14"/>
      <w:r w:rsidR="00333764" w:rsidRPr="00447B0E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47B0E" w:rsidRPr="00447B0E">
        <w:rPr>
          <w:rFonts w:ascii="Arial Narrow" w:hAnsi="Arial Narrow" w:cs="Arial"/>
          <w:sz w:val="24"/>
          <w:szCs w:val="24"/>
          <w:lang w:val="hr-HR"/>
        </w:rPr>
        <w:t>87</w:t>
      </w:r>
      <w:r w:rsidR="00DA6D7F" w:rsidRPr="00447B0E">
        <w:rPr>
          <w:rFonts w:ascii="Arial Narrow" w:hAnsi="Arial Narrow" w:cs="Arial"/>
          <w:sz w:val="24"/>
          <w:szCs w:val="24"/>
          <w:lang w:val="hr-HR"/>
        </w:rPr>
        <w:t xml:space="preserve"> zaposlenih</w:t>
      </w:r>
    </w:p>
    <w:p w:rsidR="00306D99" w:rsidRPr="006C34F0" w:rsidRDefault="00E37FB3" w:rsidP="003074B5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454A00" w:rsidRPr="00CD15CF" w:rsidRDefault="004A6A83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19" w:name="_Toc8461802"/>
      <w:bookmarkEnd w:id="16"/>
      <w:bookmarkEnd w:id="17"/>
      <w:bookmarkEnd w:id="18"/>
      <w:r w:rsidRPr="00CD15CF">
        <w:rPr>
          <w:rFonts w:ascii="Arial Narrow" w:hAnsi="Arial Narrow"/>
          <w:b/>
          <w:color w:val="C00000"/>
          <w:lang w:val="hr-HR"/>
        </w:rPr>
        <w:lastRenderedPageBreak/>
        <w:t>1.2. Predmet poslovanja</w:t>
      </w:r>
      <w:bookmarkEnd w:id="19"/>
      <w:r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D82E07" w:rsidRPr="006C34F0" w:rsidRDefault="00D82E07" w:rsidP="00D82E07">
      <w:pPr>
        <w:rPr>
          <w:rFonts w:ascii="Arial Narrow" w:hAnsi="Arial Narrow"/>
          <w:lang w:val="hr-HR"/>
        </w:rPr>
      </w:pPr>
    </w:p>
    <w:p w:rsidR="00D82E07" w:rsidRDefault="00A46C32" w:rsidP="00D82E07">
      <w:pPr>
        <w:rPr>
          <w:rFonts w:ascii="Arial Narrow" w:hAnsi="Arial Narrow"/>
          <w:sz w:val="24"/>
          <w:szCs w:val="24"/>
          <w:lang w:val="hr-HR"/>
        </w:rPr>
      </w:pPr>
      <w:r>
        <w:rPr>
          <w:rFonts w:ascii="Arial Narrow" w:hAnsi="Arial Narrow"/>
          <w:sz w:val="24"/>
          <w:szCs w:val="24"/>
          <w:lang w:val="hr-HR"/>
        </w:rPr>
        <w:t xml:space="preserve">Izjavom </w:t>
      </w:r>
      <w:r w:rsidRPr="00A46C32">
        <w:rPr>
          <w:rFonts w:ascii="Arial Narrow" w:hAnsi="Arial Narrow"/>
          <w:sz w:val="24"/>
          <w:szCs w:val="24"/>
          <w:lang w:val="hr-HR"/>
        </w:rPr>
        <w:t>o osnivanju društva od 06.12.2018. godine</w:t>
      </w:r>
      <w:r>
        <w:rPr>
          <w:rFonts w:ascii="Arial Narrow" w:hAnsi="Arial Narrow"/>
          <w:sz w:val="24"/>
          <w:szCs w:val="24"/>
          <w:lang w:val="hr-HR"/>
        </w:rPr>
        <w:t xml:space="preserve"> društvo je registrirano za:</w:t>
      </w:r>
    </w:p>
    <w:tbl>
      <w:tblPr>
        <w:tblW w:w="0" w:type="auto"/>
        <w:tblCellSpacing w:w="15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"/>
        <w:gridCol w:w="8663"/>
      </w:tblGrid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kupnja i prodaja robe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pružanje usluga u trgovini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obavljanje trgovačkog posredovanja na domaćem i inozemnom tržištu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zastupanje inozemnih tvrtki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usluge informacijskog društva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istraživanje tržišta i ispitivanje javnog mnijenja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savjetovanje u vezi s poslovanjem i upravljanjem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promidžba (reklama i propaganda)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računovodstveni poslovi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pripremanje i usluživanje jela, pića i napitaka i pružanje usluga smještaja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pripremanje jela, pića i napitaka za potrošnju na drugom mjestu sa ili bez usluživanja (u prijevoznom sredstvu, na priredbama i slično) i opskrba tim jelima, pićima i napitcima (catering)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turističke usluge u nautičkom turizmu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turističke usluge u zdravstvenom turizmu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turističke usluge u kongresnom turizmu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turističke usluge aktivnog i pustolovnog turizma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turističke usluge na poljoprivrednom gospodarstvu, uzgajalištu vodenih organizama, lovištu i u šumi šumoposjednika te ribolovnom turizmu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usluge turističkog ronjenja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usluge iznajmljivanja opreme za šport i rekreaciju turistima i obveze pružatelja usluge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projektiranje i građenje građevina te stručni nadzor građenja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energetsko certificiranje, energetski pregled zgrade i redoviti pregled sustava grijanja i sustava hlađenja ili klimatizacije u zgradi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djelatnosti prostornog uređenja i gradnje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 upravljanja projektom gradnje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 tehničkog ispitivanja i analize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poslovi upravljanja nekretninom i održavanje nekretnina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posredovanje u prometu nekretnina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poslovanje nekretninama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prijevoz putnika u unutarnjem cestovnom prometu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prijevoz putnika u međunarodnom cestovnom prometu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prijevoz tereta u unutarnjem cestovnom prometu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prijevoz tereta u međunarodnom cestovnom prometu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prijevoz osoba i tereta za vlastite potrebe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agencijska djelatnost u cestovnom prijevozu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 pružanja kolodvorskih usluga na autobusnim kolodvorima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 pružanja kolodvorskih usluga na teretnim kolodvorima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skladištenje robe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djelatnost otpremništva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strojeva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metala i proizvoda od metala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metalnih konstrukcija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obrada i prevlačenje metala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kovanje, prešanje, štancanje i valjanje metala; metalurgija praha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strojna obrada metala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radijatora i kotlova za centralno grijanje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sječiva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brava i okova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alata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zakovica i vijčanje robe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karoserija za motorna vozila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dijelova i pribora za motorna vozila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peći </w:t>
            </w:r>
          </w:p>
        </w:tc>
      </w:tr>
      <w:tr w:rsidR="00447B0E" w:rsidRPr="00447B0E" w:rsidTr="00A46C32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>*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A46C32" w:rsidRPr="00447B0E" w:rsidRDefault="00A46C32" w:rsidP="00A46C32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</w:pPr>
            <w:r w:rsidRPr="00447B0E">
              <w:rPr>
                <w:rFonts w:ascii="Arial Narrow" w:eastAsia="Times New Roman" w:hAnsi="Arial Narrow" w:cs="Arial"/>
                <w:color w:val="000000" w:themeColor="text1"/>
                <w:sz w:val="18"/>
                <w:szCs w:val="18"/>
                <w:lang w:val="hr-HR" w:eastAsia="hr-HR"/>
              </w:rPr>
              <w:t xml:space="preserve">proizvodnja prikolica i poluprikolica </w:t>
            </w:r>
          </w:p>
        </w:tc>
      </w:tr>
    </w:tbl>
    <w:p w:rsidR="00FF7F00" w:rsidRPr="00CD15CF" w:rsidRDefault="004A6A83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20" w:name="_Toc472012446"/>
      <w:bookmarkStart w:id="21" w:name="_Toc477898295"/>
      <w:bookmarkStart w:id="22" w:name="_Toc522797239"/>
      <w:bookmarkStart w:id="23" w:name="_Toc8461803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1.3. </w:t>
      </w:r>
      <w:r w:rsidR="00C057A8" w:rsidRPr="00CD15CF">
        <w:rPr>
          <w:rFonts w:ascii="Arial Narrow" w:hAnsi="Arial Narrow"/>
          <w:b/>
          <w:color w:val="C00000"/>
          <w:lang w:val="hr-HR"/>
        </w:rPr>
        <w:t>Uprava tvrtke</w:t>
      </w:r>
      <w:bookmarkEnd w:id="20"/>
      <w:bookmarkEnd w:id="21"/>
      <w:bookmarkEnd w:id="22"/>
      <w:r w:rsidR="00C057A8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FF7F00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521277" w:rsidRPr="00CD15CF">
        <w:rPr>
          <w:rFonts w:ascii="Arial Narrow" w:hAnsi="Arial Narrow"/>
          <w:b/>
          <w:color w:val="C00000"/>
          <w:lang w:val="hr-HR"/>
        </w:rPr>
        <w:t>i vlasnička struktura</w:t>
      </w:r>
      <w:bookmarkEnd w:id="23"/>
      <w:r w:rsidR="00521277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7B052D" w:rsidRPr="00CD15CF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00000"/>
          <w:sz w:val="24"/>
          <w:szCs w:val="24"/>
          <w:lang w:val="hr-HR"/>
        </w:rPr>
      </w:pPr>
      <w:bookmarkStart w:id="24" w:name="_Toc451235619"/>
    </w:p>
    <w:p w:rsidR="00E44805" w:rsidRPr="006C34F0" w:rsidRDefault="00306D99" w:rsidP="000807BB">
      <w:pPr>
        <w:pStyle w:val="Caption"/>
        <w:spacing w:after="0" w:line="360" w:lineRule="auto"/>
        <w:contextualSpacing/>
        <w:jc w:val="both"/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</w:pP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Osoba ovlaštena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 zastupanje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je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  <w:r w:rsidR="00A46C32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Josip Šelej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, </w:t>
      </w:r>
      <w:r w:rsidR="002F47E6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direktor</w:t>
      </w:r>
      <w:r w:rsidR="006F171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koji tvrtku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zastupa pojedina</w:t>
      </w:r>
      <w:r w:rsidR="00AC7C14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č</w:t>
      </w:r>
      <w:r w:rsidR="00AC7C14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no i samostalno</w:t>
      </w:r>
      <w:r w:rsidR="00B22A1F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. 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>Nakon restrukturiranja uprava tvrtke ne</w:t>
      </w:r>
      <w:r w:rsidR="007B052D" w:rsidRPr="006C34F0">
        <w:rPr>
          <w:rFonts w:ascii="Arial Narrow" w:hAnsi="Arial Narrow" w:cs="Calibri"/>
          <w:b w:val="0"/>
          <w:bCs w:val="0"/>
          <w:color w:val="auto"/>
          <w:sz w:val="24"/>
          <w:szCs w:val="24"/>
          <w:lang w:val="hr-HR"/>
        </w:rPr>
        <w:t>ć</w:t>
      </w:r>
      <w:r w:rsidR="007B052D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e se mijenjati. </w:t>
      </w:r>
      <w:r w:rsidR="004D5A5B" w:rsidRPr="006C34F0">
        <w:rPr>
          <w:rFonts w:ascii="Arial Narrow" w:hAnsi="Arial Narrow" w:cs="Arial"/>
          <w:b w:val="0"/>
          <w:bCs w:val="0"/>
          <w:color w:val="auto"/>
          <w:sz w:val="24"/>
          <w:szCs w:val="24"/>
          <w:lang w:val="hr-HR"/>
        </w:rPr>
        <w:t xml:space="preserve"> </w:t>
      </w:r>
    </w:p>
    <w:p w:rsidR="007B052D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bookmarkStart w:id="25" w:name="_Toc451235620"/>
      <w:bookmarkEnd w:id="24"/>
    </w:p>
    <w:p w:rsidR="00521277" w:rsidRPr="006C34F0" w:rsidRDefault="007B052D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46B9A" w:rsidRPr="006C34F0">
        <w:rPr>
          <w:rFonts w:ascii="Arial Narrow" w:hAnsi="Arial Narrow" w:cs="Arial"/>
          <w:sz w:val="24"/>
          <w:szCs w:val="24"/>
          <w:lang w:val="hr-HR"/>
        </w:rPr>
        <w:t xml:space="preserve"> je 100</w:t>
      </w:r>
      <w:r w:rsidR="00F673F9" w:rsidRPr="006C34F0">
        <w:rPr>
          <w:rFonts w:ascii="Arial Narrow" w:hAnsi="Arial Narrow" w:cs="Arial"/>
          <w:sz w:val="24"/>
          <w:szCs w:val="24"/>
          <w:lang w:val="hr-HR"/>
        </w:rPr>
        <w:t>% u vla</w:t>
      </w:r>
      <w:r w:rsidR="00DF2510" w:rsidRPr="006C34F0">
        <w:rPr>
          <w:rFonts w:ascii="Arial Narrow" w:hAnsi="Arial Narrow" w:cs="Arial"/>
          <w:sz w:val="24"/>
          <w:szCs w:val="24"/>
          <w:lang w:val="hr-HR"/>
        </w:rPr>
        <w:t xml:space="preserve">sništvu </w:t>
      </w:r>
      <w:r w:rsidR="00A46C32">
        <w:rPr>
          <w:rFonts w:ascii="Arial Narrow" w:hAnsi="Arial Narrow" w:cs="Arial"/>
          <w:sz w:val="24"/>
          <w:szCs w:val="24"/>
          <w:lang w:val="hr-HR"/>
        </w:rPr>
        <w:t>Josipa Šelej</w:t>
      </w:r>
      <w:r w:rsidR="009B0A08" w:rsidRPr="009B0A08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F171D" w:rsidRPr="006C34F0">
        <w:rPr>
          <w:rFonts w:ascii="Arial Narrow" w:hAnsi="Arial Narrow" w:cs="Arial"/>
          <w:sz w:val="24"/>
          <w:szCs w:val="24"/>
          <w:lang w:val="hr-HR"/>
        </w:rPr>
        <w:t>i nakon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ne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mijenjati</w:t>
      </w:r>
      <w:r w:rsidR="00D73FFA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0C6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023BAE" w:rsidRPr="006C34F0" w:rsidRDefault="008A0C5A" w:rsidP="0056198D">
      <w:pPr>
        <w:spacing w:after="0" w:line="360" w:lineRule="auto"/>
        <w:contextualSpacing/>
        <w:jc w:val="both"/>
        <w:rPr>
          <w:rFonts w:ascii="Arial Narrow" w:hAnsi="Arial Narrow" w:cs="Arial"/>
          <w:color w:val="568278" w:themeColor="accent5" w:themeShade="BF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568278" w:themeColor="accent5" w:themeShade="BF"/>
          <w:sz w:val="24"/>
          <w:szCs w:val="24"/>
          <w:lang w:val="hr-HR"/>
        </w:rPr>
        <w:t xml:space="preserve">                                                </w:t>
      </w:r>
      <w:bookmarkEnd w:id="25"/>
    </w:p>
    <w:p w:rsidR="004C0E13" w:rsidRPr="00CD15CF" w:rsidRDefault="008023A1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26" w:name="_Toc462747743"/>
      <w:bookmarkStart w:id="27" w:name="_Toc472012449"/>
      <w:bookmarkStart w:id="28" w:name="_Toc477898298"/>
      <w:bookmarkStart w:id="29" w:name="_Toc522797242"/>
      <w:bookmarkStart w:id="30" w:name="_Toc8461804"/>
      <w:r w:rsidRPr="00CD15CF">
        <w:rPr>
          <w:rFonts w:ascii="Arial Narrow" w:hAnsi="Arial Narrow"/>
          <w:b/>
          <w:color w:val="C00000"/>
          <w:lang w:val="hr-HR"/>
        </w:rPr>
        <w:t>1.4</w:t>
      </w:r>
      <w:r w:rsidR="00583D19" w:rsidRPr="00CD15CF">
        <w:rPr>
          <w:rFonts w:ascii="Arial Narrow" w:hAnsi="Arial Narrow"/>
          <w:b/>
          <w:color w:val="C00000"/>
          <w:lang w:val="hr-HR"/>
        </w:rPr>
        <w:t xml:space="preserve">. </w:t>
      </w:r>
      <w:r w:rsidR="00C057A8" w:rsidRPr="00CD15CF">
        <w:rPr>
          <w:rFonts w:ascii="Arial Narrow" w:hAnsi="Arial Narrow"/>
          <w:b/>
          <w:color w:val="C00000"/>
          <w:lang w:val="hr-HR"/>
        </w:rPr>
        <w:t>Analiza zaposlenih</w:t>
      </w:r>
      <w:bookmarkEnd w:id="26"/>
      <w:bookmarkEnd w:id="27"/>
      <w:bookmarkEnd w:id="28"/>
      <w:bookmarkEnd w:id="29"/>
      <w:bookmarkEnd w:id="30"/>
      <w:r w:rsidR="00C057A8" w:rsidRPr="00CD15CF">
        <w:rPr>
          <w:rFonts w:ascii="Arial Narrow" w:hAnsi="Arial Narrow"/>
          <w:b/>
          <w:color w:val="C00000"/>
          <w:lang w:val="hr-HR"/>
        </w:rPr>
        <w:t xml:space="preserve">  </w:t>
      </w:r>
      <w:r w:rsidR="00C057A8" w:rsidRPr="00CD15CF">
        <w:rPr>
          <w:rFonts w:ascii="Arial Narrow" w:hAnsi="Arial Narrow"/>
          <w:b/>
          <w:i/>
          <w:color w:val="C00000"/>
          <w:lang w:val="hr-HR"/>
        </w:rPr>
        <w:t xml:space="preserve"> </w:t>
      </w:r>
    </w:p>
    <w:p w:rsidR="00C057A8" w:rsidRPr="006C34F0" w:rsidRDefault="00C057A8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Pr="006C34F0" w:rsidRDefault="00E0312E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Tvrtka</w:t>
      </w:r>
      <w:r w:rsidR="00BC3DF7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C057A8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prije pokretanja </w:t>
      </w:r>
      <w:r w:rsidR="00DD3B54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predste</w:t>
      </w:r>
      <w:r w:rsidR="00DD3B54" w:rsidRPr="00447B0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DD3B54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ajnog postupka</w:t>
      </w:r>
      <w:r w:rsidR="008A0C5A" w:rsidRPr="00447B0E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5D7E2F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ima </w:t>
      </w:r>
      <w:r w:rsidR="00447B0E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87</w:t>
      </w:r>
      <w:r w:rsidR="005D7E2F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zaposlenih</w:t>
      </w:r>
      <w:r w:rsidR="000979DE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  <w:r w:rsidR="00907CCE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0C4B92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Nakon restrukturiranja</w:t>
      </w:r>
      <w:r w:rsidR="00176223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593B19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ne planira </w:t>
      </w:r>
      <w:r w:rsidR="00D67302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zaposliti </w:t>
      </w:r>
      <w:r w:rsidR="00593B19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nove djelatnike </w:t>
      </w:r>
      <w:r w:rsidR="000F563D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u naredne </w:t>
      </w:r>
      <w:r w:rsidR="000F563D" w:rsidRPr="00447B0E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0F563D" w:rsidRPr="00447B0E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godine.</w:t>
      </w:r>
    </w:p>
    <w:p w:rsidR="00A66DDE" w:rsidRPr="006C34F0" w:rsidRDefault="00A66DDE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Planirano kretanje broja zaposlenih prikazano je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kim prikazom u nastavk</w:t>
      </w:r>
      <w:r w:rsidR="002F47E6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u, a odnosi se na period od 2019. g. - 2024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 g. Grafi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ki prikaz prikazuje pove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anje broja zaposlenih u odnosu na prethodne godine (prosje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 broj zaposlenih) </w:t>
      </w:r>
      <w:r w:rsidRPr="006C34F0">
        <w:rPr>
          <w:rFonts w:ascii="Arial Narrow" w:hAnsi="Arial Narrow" w:cs="Lucida Sans"/>
          <w:color w:val="000000" w:themeColor="text1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to je rezultat restrukturiranja </w:t>
      </w:r>
      <w:r w:rsidR="00DC6D0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="00746E7C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i pove</w:t>
      </w:r>
      <w:r w:rsidR="00746E7C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="00746E7C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anja prodaje </w:t>
      </w:r>
      <w:r w:rsidR="00C36E55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 kojeg j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 došlo kroz projekciju budu</w:t>
      </w:r>
      <w:r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eg poslovanja </w:t>
      </w:r>
      <w:r w:rsidR="00DC6D0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A453F7" w:rsidRPr="006C34F0" w:rsidRDefault="00A453F7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C057A8" w:rsidRDefault="00C057A8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A453F7" w:rsidRPr="006C34F0" w:rsidRDefault="00A453F7" w:rsidP="00A453F7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>
        <w:rPr>
          <w:noProof/>
          <w:lang w:val="hr-HR" w:eastAsia="hr-HR"/>
        </w:rPr>
        <w:drawing>
          <wp:inline distT="0" distB="0" distL="0" distR="0" wp14:anchorId="5DC83A68" wp14:editId="6D08083C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46D26" w:rsidRPr="006C34F0" w:rsidRDefault="00846D26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AF4F7E" w:rsidRDefault="00A66DDE" w:rsidP="000A56CD">
      <w:pPr>
        <w:tabs>
          <w:tab w:val="left" w:pos="1026"/>
        </w:tabs>
        <w:spacing w:after="0" w:line="360" w:lineRule="auto"/>
        <w:contextualSpacing/>
        <w:jc w:val="center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Grafi</w:t>
      </w:r>
      <w:r w:rsidRPr="006C34F0">
        <w:rPr>
          <w:rFonts w:ascii="Arial Narrow" w:hAnsi="Arial Narrow" w:cs="Calibri"/>
          <w:i/>
          <w:color w:val="000000" w:themeColor="text1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 xml:space="preserve">ki prikaz: </w:t>
      </w:r>
      <w:r w:rsidR="00C057A8" w:rsidRPr="006C34F0"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  <w:t>Plan kretanja broja zaposlenih  po godinama</w:t>
      </w:r>
      <w:bookmarkStart w:id="31" w:name="_Toc451235621"/>
      <w:bookmarkStart w:id="32" w:name="_Toc472012450"/>
      <w:bookmarkStart w:id="33" w:name="_Toc477898299"/>
    </w:p>
    <w:p w:rsidR="003074B5" w:rsidRDefault="003074B5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A46C32" w:rsidRDefault="00A46C32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A46C32" w:rsidRDefault="00A46C32" w:rsidP="000807BB">
      <w:pPr>
        <w:tabs>
          <w:tab w:val="left" w:pos="1026"/>
        </w:tabs>
        <w:spacing w:after="0" w:line="360" w:lineRule="auto"/>
        <w:contextualSpacing/>
        <w:jc w:val="both"/>
        <w:rPr>
          <w:rFonts w:ascii="Arial Narrow" w:hAnsi="Arial Narrow" w:cs="Arial"/>
          <w:i/>
          <w:color w:val="000000" w:themeColor="text1"/>
          <w:sz w:val="24"/>
          <w:szCs w:val="24"/>
          <w:lang w:val="hr-HR"/>
        </w:rPr>
      </w:pPr>
    </w:p>
    <w:p w:rsidR="00971E7F" w:rsidRPr="00CD15CF" w:rsidRDefault="008023A1" w:rsidP="00991960">
      <w:pPr>
        <w:pStyle w:val="Heading2"/>
        <w:rPr>
          <w:rFonts w:ascii="Arial Narrow" w:hAnsi="Arial Narrow"/>
          <w:b/>
          <w:i/>
          <w:color w:val="C00000"/>
          <w:lang w:val="hr-HR"/>
        </w:rPr>
      </w:pPr>
      <w:bookmarkStart w:id="34" w:name="_Toc522797243"/>
      <w:bookmarkStart w:id="35" w:name="_Toc8461805"/>
      <w:r w:rsidRPr="00CD15CF">
        <w:rPr>
          <w:rFonts w:ascii="Arial Narrow" w:hAnsi="Arial Narrow"/>
          <w:b/>
          <w:color w:val="C00000"/>
          <w:lang w:val="hr-HR"/>
        </w:rPr>
        <w:lastRenderedPageBreak/>
        <w:t>1.5</w:t>
      </w:r>
      <w:r w:rsidR="00FB0040" w:rsidRPr="00CD15CF">
        <w:rPr>
          <w:rFonts w:ascii="Arial Narrow" w:hAnsi="Arial Narrow"/>
          <w:b/>
          <w:color w:val="C00000"/>
          <w:lang w:val="hr-HR"/>
        </w:rPr>
        <w:t xml:space="preserve">. </w:t>
      </w:r>
      <w:r w:rsidR="004003EE" w:rsidRPr="00CD15CF">
        <w:rPr>
          <w:rFonts w:ascii="Arial Narrow" w:hAnsi="Arial Narrow"/>
          <w:b/>
          <w:color w:val="C00000"/>
          <w:lang w:val="hr-HR"/>
        </w:rPr>
        <w:t xml:space="preserve">Financijsko </w:t>
      </w:r>
      <w:r w:rsidR="00971E7F" w:rsidRPr="00CD15CF">
        <w:rPr>
          <w:rFonts w:ascii="Arial Narrow" w:hAnsi="Arial Narrow"/>
          <w:b/>
          <w:color w:val="C00000"/>
          <w:lang w:val="hr-HR"/>
        </w:rPr>
        <w:t>izvješ</w:t>
      </w:r>
      <w:r w:rsidR="00971E7F" w:rsidRPr="00CD15CF">
        <w:rPr>
          <w:rFonts w:ascii="Arial Narrow" w:hAnsi="Arial Narrow" w:cs="Calibri"/>
          <w:b/>
          <w:color w:val="C00000"/>
          <w:lang w:val="hr-HR"/>
        </w:rPr>
        <w:t>ć</w:t>
      </w:r>
      <w:r w:rsidR="00971E7F" w:rsidRPr="00CD15CF">
        <w:rPr>
          <w:rFonts w:ascii="Arial Narrow" w:hAnsi="Arial Narrow"/>
          <w:b/>
          <w:color w:val="C00000"/>
          <w:lang w:val="hr-HR"/>
        </w:rPr>
        <w:t xml:space="preserve">e na </w:t>
      </w:r>
      <w:r w:rsidR="00A46C32">
        <w:rPr>
          <w:rFonts w:ascii="Arial Narrow" w:hAnsi="Arial Narrow"/>
          <w:b/>
          <w:color w:val="C00000"/>
          <w:lang w:val="hr-HR"/>
        </w:rPr>
        <w:t>28.02</w:t>
      </w:r>
      <w:r w:rsidR="00891E8C" w:rsidRPr="00CD15CF">
        <w:rPr>
          <w:rFonts w:ascii="Arial Narrow" w:hAnsi="Arial Narrow"/>
          <w:b/>
          <w:color w:val="C00000"/>
          <w:lang w:val="hr-HR"/>
        </w:rPr>
        <w:t>.2019</w:t>
      </w:r>
      <w:r w:rsidR="00DA6D7F" w:rsidRPr="00CD15CF">
        <w:rPr>
          <w:rFonts w:ascii="Arial Narrow" w:hAnsi="Arial Narrow"/>
          <w:b/>
          <w:color w:val="C00000"/>
          <w:lang w:val="hr-HR"/>
        </w:rPr>
        <w:t>.</w:t>
      </w:r>
      <w:r w:rsidR="00B02432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971E7F" w:rsidRPr="00CD15CF">
        <w:rPr>
          <w:rFonts w:ascii="Arial Narrow" w:hAnsi="Arial Narrow"/>
          <w:b/>
          <w:color w:val="C00000"/>
          <w:lang w:val="hr-HR"/>
        </w:rPr>
        <w:t>godine</w:t>
      </w:r>
      <w:bookmarkEnd w:id="31"/>
      <w:bookmarkEnd w:id="32"/>
      <w:bookmarkEnd w:id="33"/>
      <w:bookmarkEnd w:id="34"/>
      <w:bookmarkEnd w:id="35"/>
      <w:r w:rsidR="005A487C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F46057" w:rsidRPr="006C34F0" w:rsidRDefault="00F4605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B6829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B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>ilanc</w:t>
      </w:r>
      <w:r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na dan </w:t>
      </w:r>
      <w:r w:rsidR="00A46C32">
        <w:rPr>
          <w:rFonts w:ascii="Arial Narrow" w:hAnsi="Arial Narrow" w:cs="Arial"/>
          <w:sz w:val="24"/>
          <w:szCs w:val="24"/>
          <w:lang w:val="hr-HR"/>
        </w:rPr>
        <w:t>28.02</w:t>
      </w:r>
      <w:r w:rsidR="00891E8C">
        <w:rPr>
          <w:rFonts w:ascii="Arial Narrow" w:hAnsi="Arial Narrow" w:cs="Arial"/>
          <w:sz w:val="24"/>
          <w:szCs w:val="24"/>
          <w:lang w:val="hr-HR"/>
        </w:rPr>
        <w:t>.2019.</w:t>
      </w:r>
      <w:r w:rsidR="001019A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pokazuje 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da je potra</w:t>
      </w:r>
      <w:r w:rsidR="0090112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ivanje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 tvrtke ukupno</w:t>
      </w:r>
      <w:r w:rsidR="00DA6D7F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453F7">
        <w:rPr>
          <w:rFonts w:ascii="Arial Narrow" w:hAnsi="Arial Narrow" w:cs="Arial"/>
          <w:sz w:val="24"/>
          <w:szCs w:val="24"/>
          <w:lang w:val="hr-HR"/>
        </w:rPr>
        <w:t>1.107.597</w:t>
      </w:r>
      <w:r w:rsidR="005A60B1">
        <w:rPr>
          <w:rFonts w:ascii="Arial Narrow" w:hAnsi="Arial Narrow" w:cs="Arial"/>
          <w:sz w:val="24"/>
          <w:szCs w:val="24"/>
          <w:lang w:val="hr-HR"/>
        </w:rPr>
        <w:t xml:space="preserve">,00 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 xml:space="preserve">kn, dok </w:t>
      </w:r>
      <w:r w:rsidR="007D5F37" w:rsidRPr="006C34F0">
        <w:rPr>
          <w:rFonts w:ascii="Arial Narrow" w:hAnsi="Arial Narrow" w:cs="Arial"/>
          <w:sz w:val="24"/>
          <w:szCs w:val="24"/>
          <w:lang w:val="hr-HR"/>
        </w:rPr>
        <w:t>obveze iznose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A453F7">
        <w:rPr>
          <w:rFonts w:ascii="Arial Narrow" w:hAnsi="Arial Narrow" w:cs="Arial"/>
          <w:sz w:val="24"/>
          <w:szCs w:val="24"/>
          <w:lang w:val="hr-HR"/>
        </w:rPr>
        <w:t>34.512.526,00</w:t>
      </w:r>
      <w:r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B43067" w:rsidRPr="006C34F0">
        <w:rPr>
          <w:rFonts w:ascii="Arial Narrow" w:hAnsi="Arial Narrow" w:cs="Arial"/>
          <w:sz w:val="24"/>
          <w:szCs w:val="24"/>
          <w:lang w:val="hr-HR"/>
        </w:rPr>
        <w:t>kn</w:t>
      </w:r>
      <w:r w:rsidR="005E418A" w:rsidRPr="006C34F0">
        <w:rPr>
          <w:rFonts w:ascii="Arial Narrow" w:hAnsi="Arial Narrow" w:cs="Arial"/>
          <w:sz w:val="24"/>
          <w:szCs w:val="24"/>
          <w:lang w:val="hr-HR"/>
        </w:rPr>
        <w:t xml:space="preserve">, a </w:t>
      </w:r>
      <w:r w:rsidR="002747D7" w:rsidRPr="006C34F0">
        <w:rPr>
          <w:rFonts w:ascii="Arial Narrow" w:hAnsi="Arial Narrow" w:cs="Arial"/>
          <w:sz w:val="24"/>
          <w:szCs w:val="24"/>
          <w:lang w:val="hr-HR"/>
        </w:rPr>
        <w:t>p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>rioritetne tra</w:t>
      </w:r>
      <w:r w:rsidR="0090112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901128" w:rsidRPr="006C34F0">
        <w:rPr>
          <w:rFonts w:ascii="Arial Narrow" w:hAnsi="Arial Narrow" w:cs="Arial"/>
          <w:sz w:val="24"/>
          <w:szCs w:val="24"/>
          <w:lang w:val="hr-HR"/>
        </w:rPr>
        <w:t xml:space="preserve">bine </w:t>
      </w:r>
      <w:r w:rsidR="00A453F7">
        <w:rPr>
          <w:rFonts w:ascii="Arial Narrow" w:hAnsi="Arial Narrow" w:cs="Arial"/>
          <w:sz w:val="24"/>
          <w:szCs w:val="24"/>
          <w:lang w:val="hr-HR"/>
        </w:rPr>
        <w:t>544.689</w:t>
      </w:r>
      <w:r w:rsidR="005A60B1" w:rsidRP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2747D7" w:rsidRPr="006C34F0">
        <w:rPr>
          <w:rFonts w:ascii="Arial Narrow" w:hAnsi="Arial Narrow" w:cs="Arial"/>
          <w:sz w:val="24"/>
          <w:szCs w:val="24"/>
          <w:lang w:val="hr-HR"/>
        </w:rPr>
        <w:t>kn</w:t>
      </w:r>
      <w:r w:rsidR="001019A9" w:rsidRPr="006C34F0">
        <w:rPr>
          <w:rFonts w:ascii="Arial Narrow" w:hAnsi="Arial Narrow" w:cs="Arial"/>
          <w:color w:val="FF0000"/>
          <w:sz w:val="24"/>
          <w:szCs w:val="24"/>
          <w:lang w:val="hr-HR"/>
        </w:rPr>
        <w:t>.</w:t>
      </w:r>
      <w:r w:rsidR="007F6F27" w:rsidRPr="006C34F0">
        <w:rPr>
          <w:rFonts w:ascii="Arial Narrow" w:hAnsi="Arial Narrow" w:cs="Arial"/>
          <w:sz w:val="24"/>
          <w:szCs w:val="24"/>
          <w:lang w:val="hr-HR"/>
        </w:rPr>
        <w:t xml:space="preserve"> Istovremeno tvrtka ima dugotrajnu imovinu u vrijednosti </w:t>
      </w:r>
      <w:r w:rsidR="00A453F7">
        <w:rPr>
          <w:rFonts w:ascii="Arial Narrow" w:hAnsi="Arial Narrow" w:cs="Arial"/>
          <w:sz w:val="24"/>
          <w:szCs w:val="24"/>
          <w:lang w:val="hr-HR"/>
        </w:rPr>
        <w:t>49.122.966,00</w:t>
      </w:r>
      <w:r w:rsidR="005A60B1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>kn.</w:t>
      </w:r>
    </w:p>
    <w:p w:rsidR="00565908" w:rsidRDefault="00565908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565908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slijedi bilanca tvrtke na dan </w:t>
      </w:r>
      <w:r w:rsidR="00A46C32">
        <w:rPr>
          <w:rFonts w:ascii="Arial Narrow" w:hAnsi="Arial Narrow" w:cs="Arial"/>
          <w:sz w:val="24"/>
          <w:szCs w:val="24"/>
          <w:lang w:val="hr-HR"/>
        </w:rPr>
        <w:t>28.02.2018</w:t>
      </w:r>
      <w:r>
        <w:rPr>
          <w:rFonts w:ascii="Arial Narrow" w:hAnsi="Arial Narrow" w:cs="Arial"/>
          <w:sz w:val="24"/>
          <w:szCs w:val="24"/>
          <w:lang w:val="hr-HR"/>
        </w:rPr>
        <w:t>.</w:t>
      </w:r>
    </w:p>
    <w:p w:rsidR="00565908" w:rsidRPr="006C34F0" w:rsidRDefault="00565908" w:rsidP="00565908">
      <w:pPr>
        <w:spacing w:after="0" w:line="360" w:lineRule="auto"/>
        <w:contextualSpacing/>
        <w:jc w:val="both"/>
        <w:rPr>
          <w:rFonts w:ascii="Arial Narrow" w:hAnsi="Arial Narrow" w:cs="Arial"/>
          <w:i/>
          <w:color w:val="FF0000"/>
          <w:sz w:val="24"/>
          <w:szCs w:val="24"/>
          <w:lang w:val="hr-HR"/>
        </w:rPr>
      </w:pPr>
    </w:p>
    <w:tbl>
      <w:tblPr>
        <w:tblW w:w="9066" w:type="dxa"/>
        <w:tblLook w:val="04A0" w:firstRow="1" w:lastRow="0" w:firstColumn="1" w:lastColumn="0" w:noHBand="0" w:noVBand="1"/>
      </w:tblPr>
      <w:tblGrid>
        <w:gridCol w:w="847"/>
        <w:gridCol w:w="840"/>
        <w:gridCol w:w="840"/>
        <w:gridCol w:w="840"/>
        <w:gridCol w:w="840"/>
        <w:gridCol w:w="849"/>
        <w:gridCol w:w="626"/>
        <w:gridCol w:w="661"/>
        <w:gridCol w:w="1358"/>
        <w:gridCol w:w="1365"/>
      </w:tblGrid>
      <w:tr w:rsidR="00C859B2" w:rsidRPr="00C859B2" w:rsidTr="00375239">
        <w:trPr>
          <w:trHeight w:val="478"/>
        </w:trPr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bookmarkStart w:id="36" w:name="RANGE!A1"/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Navigacija</w:t>
            </w:r>
            <w:bookmarkEnd w:id="36"/>
          </w:p>
        </w:tc>
        <w:tc>
          <w:tcPr>
            <w:tcW w:w="840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0" w:anchor="Naslovna!A1" w:tooltip="Naslovna strana, unos općih podatak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1" w:anchor="RefStr!A1" w:tooltip="Unos općih podataka na Referentnu stranicu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2" w:anchor="RANGE!A1" w:tooltip="Unos podataka u Bilancu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3" w:anchor="RDG!A1" w:tooltip="Unos podataka u Račun dobiti i gubitk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4" w:anchor="Dodatni!A1" w:tooltip="Unos podataka u Dodatne podatke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626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5" w:anchor="NT_I!A1" w:tooltip="Unos podataka u Novčani tijek po indirektnoj metodi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NT_I</w:t>
              </w:r>
            </w:hyperlink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6" w:anchor="NT_D!A1" w:tooltip="Unos podataka u Novčani tijek po direktnoj metodi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NT_D</w:t>
              </w:r>
            </w:hyperlink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7" w:anchor="PK!A1" w:tooltip="Unos podataka u obrazac Promjene kapital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8" w:anchor="Kont!A1" w:tooltip="Provjera pogrešaka i upozorenja na radnom listu Kontrole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Kont</w:t>
              </w:r>
            </w:hyperlink>
          </w:p>
        </w:tc>
      </w:tr>
      <w:tr w:rsidR="00C859B2" w:rsidRPr="00C859B2" w:rsidTr="00375239">
        <w:trPr>
          <w:trHeight w:val="385"/>
        </w:trPr>
        <w:tc>
          <w:tcPr>
            <w:tcW w:w="7701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4"/>
                <w:lang w:val="hr-HR" w:eastAsia="hr-HR"/>
              </w:rPr>
            </w:pPr>
            <w:bookmarkStart w:id="37" w:name="RANGE!A2:J133"/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4"/>
                <w:lang w:val="hr-HR" w:eastAsia="hr-HR"/>
              </w:rPr>
              <w:t>BILANCA</w:t>
            </w:r>
            <w:bookmarkEnd w:id="37"/>
          </w:p>
        </w:tc>
        <w:tc>
          <w:tcPr>
            <w:tcW w:w="13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t>Obrazac</w:t>
            </w: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br/>
              <w:t>POD-BIL</w:t>
            </w:r>
          </w:p>
        </w:tc>
      </w:tr>
      <w:tr w:rsidR="00C859B2" w:rsidRPr="00C859B2" w:rsidTr="00375239">
        <w:trPr>
          <w:trHeight w:val="385"/>
        </w:trPr>
        <w:tc>
          <w:tcPr>
            <w:tcW w:w="7701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t>stanje na dan 28.02.2019.</w:t>
            </w:r>
          </w:p>
        </w:tc>
        <w:tc>
          <w:tcPr>
            <w:tcW w:w="13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</w:p>
        </w:tc>
      </w:tr>
      <w:tr w:rsidR="00C859B2" w:rsidRPr="00C859B2" w:rsidTr="00375239">
        <w:trPr>
          <w:trHeight w:val="97"/>
        </w:trPr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</w:p>
        </w:tc>
      </w:tr>
      <w:tr w:rsidR="00C859B2" w:rsidRPr="00C859B2" w:rsidTr="00375239">
        <w:trPr>
          <w:trHeight w:val="288"/>
        </w:trPr>
        <w:tc>
          <w:tcPr>
            <w:tcW w:w="9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25" w:color="C0C0C0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Obveznik: 44740738737; THERMIA KAMINI d.o.o. za trgovinu i usluge</w:t>
            </w:r>
          </w:p>
        </w:tc>
      </w:tr>
      <w:tr w:rsidR="00C859B2" w:rsidRPr="00C859B2" w:rsidTr="00375239">
        <w:trPr>
          <w:trHeight w:val="475"/>
        </w:trPr>
        <w:tc>
          <w:tcPr>
            <w:tcW w:w="5056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Naziv pozicije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AOP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br/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4"/>
                <w:lang w:val="hr-HR" w:eastAsia="hr-HR"/>
              </w:rPr>
              <w:t>oznaka</w:t>
            </w:r>
          </w:p>
        </w:tc>
        <w:tc>
          <w:tcPr>
            <w:tcW w:w="661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 xml:space="preserve">Rbr. 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br/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4"/>
                <w:lang w:val="hr-HR" w:eastAsia="hr-HR"/>
              </w:rPr>
              <w:t>bilješke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Prethodna godina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br/>
              <w:t>(neto)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Tekuća godina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br/>
              <w:t>(neto)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1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5</w:t>
            </w:r>
          </w:p>
        </w:tc>
      </w:tr>
      <w:tr w:rsidR="00C859B2" w:rsidRPr="00C859B2" w:rsidTr="00375239">
        <w:trPr>
          <w:trHeight w:val="270"/>
        </w:trPr>
        <w:tc>
          <w:tcPr>
            <w:tcW w:w="9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bookmarkStart w:id="38" w:name="RANGE!A8"/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AKTIVA</w:t>
            </w:r>
            <w:bookmarkEnd w:id="38"/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A)  POTRAŽIVANJA ZA UPISANI A NEUPLAĆENI KAPITAL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20.000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B)  DUGOTRAJNA IMOVINA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003+010+020+031+036)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49.122.966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I. NEMATERIJALNA IMOVINA (AOP 004 do 009)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Izdaci za razvoj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Koncesije, patenti, licencije, robne i uslužne marke, softver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i ostala prava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3. Goodwill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4. Predujmovi za nabavu nematerijalne imovine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5. Nematerijalna imovina u pripremi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6. Ostala nematerijalna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II. MATERIJALNA IMOVINA (AOP 011 do 019)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30.975.207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Zemljište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232.470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Građevinski objekti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300.902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3. Postrojenja i oprema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20.441.199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4. Alati, pogonski inventar i transportna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10.000.636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5. Biološka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6. Predujmovi za materijalnu imovinu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7. Materijalna imovina u pripremi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8. Ostala materijalna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9. Ulaganje u nekretnine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III. DUGOTRAJNA FINANCIJSKA IMOVINA (AOP 021 do 030)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18.147.759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4.Ulaganja u udjele (dionice) društava povezanih sudjelujućim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lastRenderedPageBreak/>
              <w:t xml:space="preserve">     6. Dani zajmovi, depoziti i slično društvima povezanim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9. Ostala ulaganja koja se obračunavaju metodom udjela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029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10.  Ostala dugotrajna financijska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18.147.759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IV. POTRAŽIVANJA (AOP 032 do 035)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Potraživanja od poduzetnika unutar grupe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Potraživanja od društava povezanih sudjelujućim interesom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Potraživanja od kupaca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Ostala potraživanja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V. ODGOĐENA POREZNA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C)  KRATKOTRAJNA IMOVINA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038+046+053+063)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7.963.674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I. ZALIHE (AOP 039 do 045)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6.185.578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Sirovine i materijal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039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3.848.473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Proizvodnja u tijeku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3. Gotovi proizvodi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2.022.907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4. Trgovačka roba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151.615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5. Predujmovi za zalihe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162.583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6. Dugotrajna imovina namijenjena prodaji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7. Biološka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II. POTRAŽIVANJA (AOP 047 do 052)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1.107.597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Potraživanja od poduzetnika unutar grupe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Potraživanja od društava povezanih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3. Potraživanja od kupaca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049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1.107.597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4. Potraživanja od zaposlenika i članova poduzetnika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5. Potraživanja od države i drugih institucija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6. Ostala potraživanja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III. KRATKOTRAJNA FINANCIJSKA IMOVINA (AOP 054 do 062)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52.775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Ulaganja u udjele (dionice)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Ulaganja u ostale vrijednosne papire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Dani zajmovi, depoziti i slično poduzetnicima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Ulaganja u udjele (dionice)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Ulaganja u ostale vrijednosne papire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6. Dani zajmovi, depoziti i slično društvima povezanim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059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7. Ulaganja u vrijednosne papire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8. Dani zajmovi, depoziti i slično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52.775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9. Ostala financijska imovina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IV. NOVAC U BANCI I BLAGAJNI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617.724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D)  PLAĆENI TROŠKOVI BUDUĆEG RAZDOBLJA I OBRAČUNATI</w:t>
            </w: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br/>
              <w:t xml:space="preserve">      PRIHODI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E)  UKUPNO AKTIVA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001+002+037+064)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20.000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57.086.640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F)  IZVANBILANČNI ZAPISI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90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PASIVA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A)  KAPITAL I REZERVE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068 do 070+076+077+081+084+087)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20.000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22.210.330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I. TEMELJNI (UPISANI) KAPITAL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20.000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32.785.500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II. KAPITALNE REZERVE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069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III. REZERVE IZ DOBITI (AOP 071+072-073+074+075)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lastRenderedPageBreak/>
              <w:t xml:space="preserve">     1. Zakonske rezerve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Rezerve za vlastite dionice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Vlastite dionice i udjeli (odbitna stavka)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Statutarne rezerve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Ostale rezerve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IV. REVALORIZACIJSKE REZERVE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V. REZERVE FER VRIJEDNOSTI (AOP 078 do 080)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Fer vrijednost financijske imovine raspoložive za prodaju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Učinkoviti dio zaštite novčanih tokova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079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Učinkoviti dio zaštite neto ulaganja u inozemstvu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VI. ZADRŽANA DOBIT ILI PRENESENI GUBITAK (AOP 082-083)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-10.609.166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Zadržana dobit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5.109.395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Preneseni gubitak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15.718.561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VII. DOBIT ILI GUBITAK POSLOVNE GODINE (AOP 085-086)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Dobit poslovne godine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Gubitak poslovne godine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VIII. MANJINSKI (NEKONTROLIRAJUĆI) INTERES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B)  REZERVIRANJA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089 do 094)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Rezerviranja za mirovine, otpremnine i slične obveze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089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Rezerviranja za porezne obveze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Rezerviranja za započete sudske sporove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Rezerviranja za troškove obnavljanja prirodnih bogatstava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Rezerviranja za troškove u jamstvenim rokovima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6. Druga rezerviranja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C)  DUGOROČNE OBVEZE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096 do 106)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15.039.308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099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15.039.308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10. Ostale dugoročne obveze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11. Odgođena porezna obveza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D)  KRATKOROČNE OBVEZE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108 do 121)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19.473.218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Obveze prema poduzetnicima unutar grupe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Obveze za zajmove, depozite i slično poduzetnika unutar grupe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109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Obveze prema društvima povezanim sudjelujućim interesom 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Obveze za zajmove, depozite i slično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interesom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1.722.552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Obveze za zajmove, depozite i slično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20.000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6. Obveze prema bankama i drugim financijskim institucijama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7. Obveze za predujmove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1.103.487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8. Obveze prema dobavljačima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115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14.856.253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9. Obveze po vrijednosnim papirima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116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10. Obveze prema zaposlenicima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117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544.689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11. Obveze  za poreze, doprinose i sličana davanja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118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464.126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lastRenderedPageBreak/>
              <w:t xml:space="preserve">   12. Obveze s osnove udjela u rezultatu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119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13. Obveze po osnovi dugotrajne imovine namijenjene prodaji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120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14. Ostale kratkoročne obveze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121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762.111</w:t>
            </w:r>
          </w:p>
        </w:tc>
      </w:tr>
      <w:tr w:rsidR="00C859B2" w:rsidRPr="00C859B2" w:rsidTr="00375239">
        <w:trPr>
          <w:trHeight w:val="478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E) ODGOĐENO PLAĆANJE TROŠKOVA I PRIHOD BUDUĆEGA</w:t>
            </w: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br/>
              <w:t xml:space="preserve">     RAZDOBLJA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122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363.784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F) UKUPNO – PASIVA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067+088+095+107+122)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123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20.000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57.086.640</w:t>
            </w:r>
          </w:p>
        </w:tc>
      </w:tr>
      <w:tr w:rsidR="00C859B2" w:rsidRPr="00C859B2" w:rsidTr="00375239">
        <w:trPr>
          <w:trHeight w:val="270"/>
        </w:trPr>
        <w:tc>
          <w:tcPr>
            <w:tcW w:w="5056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G)  IZVANBILANČNI ZAPISI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124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</w:tbl>
    <w:p w:rsidR="00565908" w:rsidRDefault="00565908" w:rsidP="000807BB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54310" w:rsidRDefault="0089744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Rezultati poslovanja dati su u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unu dobiti i gubitka </w:t>
      </w:r>
      <w:r w:rsidRPr="00044CC0">
        <w:rPr>
          <w:rFonts w:ascii="Arial Narrow" w:hAnsi="Arial Narrow" w:cs="Arial"/>
          <w:sz w:val="24"/>
          <w:szCs w:val="24"/>
          <w:lang w:val="hr-HR"/>
        </w:rPr>
        <w:t>(</w:t>
      </w:r>
      <w:r w:rsidR="00A46C32">
        <w:rPr>
          <w:rFonts w:ascii="Arial Narrow" w:hAnsi="Arial Narrow" w:cs="Arial"/>
          <w:sz w:val="24"/>
          <w:szCs w:val="24"/>
          <w:lang w:val="hr-HR"/>
        </w:rPr>
        <w:t>28.02.2019.</w:t>
      </w:r>
      <w:r w:rsidR="00D67302" w:rsidRPr="00044CC0">
        <w:rPr>
          <w:rFonts w:ascii="Arial Narrow" w:hAnsi="Arial Narrow" w:cs="Arial"/>
          <w:sz w:val="24"/>
          <w:szCs w:val="24"/>
          <w:lang w:val="hr-HR"/>
        </w:rPr>
        <w:t>)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 nastavku</w:t>
      </w:r>
      <w:r w:rsidR="008D7009" w:rsidRPr="006C34F0">
        <w:rPr>
          <w:rFonts w:ascii="Arial Narrow" w:hAnsi="Arial Narrow" w:cs="Arial"/>
          <w:sz w:val="24"/>
          <w:szCs w:val="24"/>
          <w:lang w:val="hr-HR"/>
        </w:rPr>
        <w:t>.</w:t>
      </w:r>
    </w:p>
    <w:p w:rsidR="005C0DEF" w:rsidRDefault="005C0DE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W w:w="8992" w:type="dxa"/>
        <w:tblLook w:val="04A0" w:firstRow="1" w:lastRow="0" w:firstColumn="1" w:lastColumn="0" w:noHBand="0" w:noVBand="1"/>
      </w:tblPr>
      <w:tblGrid>
        <w:gridCol w:w="874"/>
        <w:gridCol w:w="868"/>
        <w:gridCol w:w="868"/>
        <w:gridCol w:w="868"/>
        <w:gridCol w:w="868"/>
        <w:gridCol w:w="868"/>
        <w:gridCol w:w="623"/>
        <w:gridCol w:w="657"/>
        <w:gridCol w:w="1247"/>
        <w:gridCol w:w="1253"/>
      </w:tblGrid>
      <w:tr w:rsidR="00C859B2" w:rsidRPr="00C859B2" w:rsidTr="00375239">
        <w:trPr>
          <w:trHeight w:val="356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Navigacija</w:t>
            </w:r>
          </w:p>
        </w:tc>
        <w:tc>
          <w:tcPr>
            <w:tcW w:w="868" w:type="dxa"/>
            <w:tcBorders>
              <w:top w:val="nil"/>
              <w:left w:val="single" w:sz="4" w:space="0" w:color="FFFFFF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19" w:anchor="Naslovna!A1" w:tooltip="Naslovna strana, unos općih podatak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Naslovna</w:t>
              </w:r>
            </w:hyperlink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0" w:anchor="RefStr!A1" w:tooltip="Unos općih podataka na Referentnu stranicu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RefStr</w:t>
              </w:r>
            </w:hyperlink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1" w:anchor="Bilanca!A1" w:tooltip="Unos podataka u Bilancu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Bilanca</w:t>
              </w:r>
            </w:hyperlink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2" w:anchor="RANGE!A1" w:tooltip="Unos podataka u Račun dobiti i gubitk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RDG</w:t>
              </w:r>
            </w:hyperlink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3" w:anchor="Dodatni!A1" w:tooltip="Unos podataka u Dodatne podatke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Dodatni</w:t>
              </w:r>
            </w:hyperlink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4" w:anchor="NT_I!A1" w:tooltip="Unos podataka u Novčani tijek po indirektnoj metodi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NT_I</w:t>
              </w:r>
            </w:hyperlink>
          </w:p>
        </w:tc>
        <w:tc>
          <w:tcPr>
            <w:tcW w:w="654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5" w:anchor="NT_D!A1" w:tooltip="Unos podataka u Novčani tijek po direktnoj metodi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NT_D</w:t>
              </w:r>
            </w:hyperlink>
          </w:p>
        </w:tc>
        <w:tc>
          <w:tcPr>
            <w:tcW w:w="1247" w:type="dxa"/>
            <w:tcBorders>
              <w:top w:val="nil"/>
              <w:left w:val="nil"/>
              <w:bottom w:val="nil"/>
              <w:right w:val="single" w:sz="4" w:space="0" w:color="FFFFFF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6" w:anchor="PK!A1" w:tooltip="Unos podataka u obrazac Promjene kapitala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PK</w:t>
              </w:r>
            </w:hyperlink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000000" w:fill="003366"/>
            <w:noWrap/>
            <w:vAlign w:val="center"/>
            <w:hideMark/>
          </w:tcPr>
          <w:p w:rsidR="00C859B2" w:rsidRPr="00C859B2" w:rsidRDefault="004811E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00"/>
                <w:sz w:val="12"/>
                <w:szCs w:val="16"/>
                <w:lang w:val="hr-HR" w:eastAsia="hr-HR"/>
              </w:rPr>
            </w:pPr>
            <w:hyperlink r:id="rId27" w:anchor="Kont!A1" w:tooltip="Provjera pogrešaka i upozorenja na radnom listu Kontrole" w:history="1">
              <w:r w:rsidR="00C859B2" w:rsidRPr="00C859B2">
                <w:rPr>
                  <w:rFonts w:ascii="Arial" w:eastAsia="Times New Roman" w:hAnsi="Arial" w:cs="Arial"/>
                  <w:b/>
                  <w:bCs/>
                  <w:color w:val="FFFF00"/>
                  <w:sz w:val="12"/>
                  <w:szCs w:val="16"/>
                  <w:lang w:val="hr-HR" w:eastAsia="hr-HR"/>
                </w:rPr>
                <w:t>Kont</w:t>
              </w:r>
            </w:hyperlink>
          </w:p>
        </w:tc>
      </w:tr>
      <w:tr w:rsidR="00C859B2" w:rsidRPr="00C859B2" w:rsidTr="00375239">
        <w:trPr>
          <w:trHeight w:val="287"/>
        </w:trPr>
        <w:tc>
          <w:tcPr>
            <w:tcW w:w="773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4"/>
                <w:lang w:val="hr-HR" w:eastAsia="hr-HR"/>
              </w:rPr>
            </w:pPr>
            <w:bookmarkStart w:id="39" w:name="RANGE!A2:J105"/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4"/>
                <w:lang w:val="hr-HR" w:eastAsia="hr-HR"/>
              </w:rPr>
              <w:t>RAČUN DOBITI I GUBITKA</w:t>
            </w:r>
            <w:bookmarkEnd w:id="39"/>
          </w:p>
        </w:tc>
        <w:tc>
          <w:tcPr>
            <w:tcW w:w="1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t>Obrazac</w:t>
            </w: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br/>
              <w:t>POD-RDG</w:t>
            </w:r>
          </w:p>
        </w:tc>
      </w:tr>
      <w:tr w:rsidR="00C859B2" w:rsidRPr="00C859B2" w:rsidTr="00375239">
        <w:trPr>
          <w:trHeight w:val="287"/>
        </w:trPr>
        <w:tc>
          <w:tcPr>
            <w:tcW w:w="7739" w:type="dxa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  <w:t>za razdoblje 01.01.2019. do 28.02.2019.</w:t>
            </w:r>
          </w:p>
        </w:tc>
        <w:tc>
          <w:tcPr>
            <w:tcW w:w="1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</w:p>
        </w:tc>
      </w:tr>
      <w:tr w:rsidR="00C859B2" w:rsidRPr="00C859B2" w:rsidTr="00375239">
        <w:trPr>
          <w:trHeight w:val="72"/>
        </w:trPr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20"/>
                <w:lang w:val="hr-HR" w:eastAsia="hr-H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20"/>
                <w:lang w:val="hr-HR" w:eastAsia="hr-HR"/>
              </w:rPr>
            </w:pP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2" w:color="C0C0C0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Obveznik: 44740738737; THERMIA KAMINI d.o.o. za trgovinu i usluge</w:t>
            </w:r>
          </w:p>
        </w:tc>
      </w:tr>
      <w:tr w:rsidR="00C859B2" w:rsidRPr="00C859B2" w:rsidTr="00375239">
        <w:trPr>
          <w:trHeight w:val="354"/>
        </w:trPr>
        <w:tc>
          <w:tcPr>
            <w:tcW w:w="5217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Naziv pozicije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AOP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br/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4"/>
                <w:lang w:val="hr-HR" w:eastAsia="hr-HR"/>
              </w:rPr>
              <w:t>oznaka</w:t>
            </w:r>
          </w:p>
        </w:tc>
        <w:tc>
          <w:tcPr>
            <w:tcW w:w="654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 xml:space="preserve">Rbr. </w:t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br/>
            </w: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4"/>
                <w:lang w:val="hr-HR" w:eastAsia="hr-HR"/>
              </w:rPr>
              <w:t>bilješke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Prethodna godina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6"/>
                <w:lang w:val="hr-HR" w:eastAsia="hr-HR"/>
              </w:rPr>
              <w:t>Tekuća godina</w:t>
            </w:r>
          </w:p>
        </w:tc>
      </w:tr>
      <w:tr w:rsidR="00C859B2" w:rsidRPr="00C859B2" w:rsidTr="00375239">
        <w:trPr>
          <w:trHeight w:val="192"/>
        </w:trPr>
        <w:tc>
          <w:tcPr>
            <w:tcW w:w="5217" w:type="dxa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3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FFFFFF"/>
                <w:sz w:val="12"/>
                <w:szCs w:val="18"/>
                <w:lang w:val="hr-HR" w:eastAsia="hr-HR"/>
              </w:rPr>
              <w:t>5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I. POSLOVNI PRIHODI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126 do 130)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4.682.326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Prihodi od prodaje s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Prihodi od prodaje (izvan grupe)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4.672.969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3. Prihodi na temelju upotrebe vlastitih proizvoda, robe i usluga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4. Ostali poslovni prihodi s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129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5. Ostali poslovni prihodi (izvan grupe)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9.357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II. POSLOVNI RASHODI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132+133+137+141+142+143+146+153)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4.584.157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Promjene vrijednosti zaliha proizvodnje u tijeku i gotovih proizvoda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176.739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2. Materijalni troškovi (AOP 134 do 136)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3.493.536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a) Troškovi sirovina i materijala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3.163.136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b) Troškovi prodane robe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31.126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c) Ostali vanjski troškovi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299.274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3. Troškovi osoblja (AOP 138 do 140)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661.454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a) Neto plaće i nadnice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439.078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b) Troškovi poreza i doprinosa iz plaća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139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133.752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 c) Doprinosi na plaće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88.624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4. Amortizacija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5. Ostali troškovi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215.225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6. Vrijednosna usklađenja (AOP 144+145)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a) dugotrajne imovine osim financijske imovine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b) kratkotrajne imovine osim financijske imovine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7. Rezerviranja (AOP 147 do 152)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a) Rezerviranja za mirovine, otpremnine i slične obveze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b) Rezerviranja za porezne obveze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c) Rezerviranja za započete sudske sporove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149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d) Rezerviranja za troškove obnavljanja prirodnih bogatstava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e) Rezerviranja za troškove u jamstvenim rokovima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i/>
                <w:iCs/>
                <w:sz w:val="12"/>
                <w:szCs w:val="18"/>
                <w:lang w:val="hr-HR" w:eastAsia="hr-HR"/>
              </w:rPr>
              <w:t xml:space="preserve">       f) Druga rezerviranja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8. Ostali poslovni rashodi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37.203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III. FINANCIJSKI PRIHODI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155 do 164)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1.348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1. Prihodi od ulaganja u udjele (dionice) poduzetnika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43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2. Prihodi od ulaganja u udjele (dionice)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sudjelujućim interesima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43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3. Prihodi od ostalih dugotrajnih financijskih ulaganja i zajmova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4. Ostali prihodi s osnove kamata iz odnosa s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43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5. Tečajne razlike i ostali financijski prihodi iz odnosa s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   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159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6. Prihodi od ostalih dugotrajnih financijskih ulaganja i zajmova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7. Ostali prihodi s osnove kamata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8. Tečajne razlike i ostali financijski prihodi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1.348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 9. Nerealizirani dobici (prihodi) od financijske imovine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lastRenderedPageBreak/>
              <w:t xml:space="preserve">   10. Ostali financijski prihodi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IV. FINANCIJSKI RASHODI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166 do 172)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65.521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 1. Rashodi s osnove kamata i slični rashodi s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2. Tečajne razlike i drugi rashodi s poduzetnicima unutar grupe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3. Rashodi s osnove kamata i slični rashodi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57.358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4. Tečajne razlike i drugi rashodi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169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8.163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5. Nerealizirani gubici (rashodi) od financijske imovine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6. Vrijednosna usklađenja financijske imovine (neto)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7. Ostali financijski rashodi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56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V.    UDIO U DOBITI OD DRUŠTAVA POVEZANIH SUDJELUJUĆIM</w:t>
            </w: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VI.   UDIO U DOBITI OD  ZAJEDNIČKIH POTHVATA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54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VII.  UDIO U GUBITKU OD DRUŠTAVA POVEZANIH SUDJELUJUĆIM</w:t>
            </w: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br/>
              <w:t xml:space="preserve">        INTERESOM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VIII. UDIO U GUBITKU OD ZAJEDNIČKIH POTHVATA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IX.   UKUPNI PRIHODI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125+154+173 + 174)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4.683.674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X.    UKUPNI RASHODI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131+165+175 + 176)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4.649.678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XI.   DOBIT ILI GUBITAK PRIJE OPOREZIVANJA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177-178)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179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1. Dobit prije oporezivanja (AOP 177-178)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 2. Gubitak prije oporezivanja (AOP 178-177)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XII.  POREZ NA DOBIT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XIII. DOBIT ILI GUBITAK RAZDOBLJA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179-182)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1. Dobit razdoblja (AOP 179-182)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33.996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 2. Gubitak razdoblja (AOP 182-179)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PREKINUTO POSLOVANJE (popunjava poduzetnik obveznika MSFI-a samo ako ima prekinuto poslovanje)</w:t>
            </w:r>
          </w:p>
        </w:tc>
      </w:tr>
      <w:tr w:rsidR="00C859B2" w:rsidRPr="00C859B2" w:rsidTr="00375239">
        <w:trPr>
          <w:trHeight w:val="365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XIV. DOBIT ILI GUBITAK PREKINUTOG POSLOVANJA PRIJE</w:t>
            </w: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br/>
              <w:t xml:space="preserve">        OPOREZIVANJA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 xml:space="preserve"> (AOP 187-188)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1. Dobit prekinutog poslovanja prije oporezivanja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2. Gubitak prekinutog poslovanja prije oporezivanja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>XV. POREZ NA DOBIT PREKINUTOG POSLOVANJA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189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1. Dobit prekinutog poslovanja za razdoblje (AOP 186-189)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2. Gubitak prekinutog poslovanja za razdoblje (AOP 189-186)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UKUPNO POSLOVANJE (popunjava samo poduzetnik obveznik MSFI-a koji ima prekinuto poslovanje)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XVI. DOBIT ILI GUBITAK PRIJE OPOREZIVANJA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179+186)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1. Dobit prije oporezivanja (AOP 192)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2. Gubitak prije oporezivanja (AOP 192)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XVII. POREZ NA DOBIT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182+189)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333399"/>
                <w:sz w:val="12"/>
                <w:szCs w:val="18"/>
                <w:lang w:val="hr-HR" w:eastAsia="hr-HR"/>
              </w:rPr>
              <w:t xml:space="preserve">XVIII. DOBIT ILI GUBITAK RAZDOBLJA </w:t>
            </w:r>
            <w:r w:rsidRPr="00C859B2">
              <w:rPr>
                <w:rFonts w:ascii="Arial" w:eastAsia="Times New Roman" w:hAnsi="Arial" w:cs="Arial"/>
                <w:color w:val="333399"/>
                <w:sz w:val="12"/>
                <w:szCs w:val="18"/>
                <w:lang w:val="hr-HR" w:eastAsia="hr-HR"/>
              </w:rPr>
              <w:t>(AOP 192-195)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1. Dobit razdoblja (AOP 192-195)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 xml:space="preserve"> 2. Gubitak razdoblja (AOP 195-192)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DODATAK RDG-u (popunjava poduzetnik koji sastavlja konsolidirani godišnji financijski izvještaj)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 xml:space="preserve">XIX. DOBIT ILI GUBITAK RAZDOBLJA </w:t>
            </w:r>
            <w:r w:rsidRPr="00C859B2">
              <w:rPr>
                <w:rFonts w:ascii="Arial" w:eastAsia="Times New Roman" w:hAnsi="Arial" w:cs="Arial"/>
                <w:color w:val="000080"/>
                <w:sz w:val="12"/>
                <w:szCs w:val="18"/>
                <w:lang w:val="hr-HR" w:eastAsia="hr-HR"/>
              </w:rPr>
              <w:t>(AOP 200+201)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199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 xml:space="preserve"> 1. Pripisana imateljima kapitala matice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 xml:space="preserve"> 2. Pripisana manjinskom (nekontrolirajućem) interesu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IZVJEŠTAJ O OSTALOJ SVEOBUHVATNOJ DOBITI (popunjava poduzetnik obveznik primjene MSFI-a)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 xml:space="preserve">I. DOBIT ILI GUBITAK RAZDOBLJA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65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II. OSTALA SVEOBUHVATNA DOBIT/GUBITAK PRIJE POREZA</w:t>
            </w: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br/>
              <w:t xml:space="preserve">    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(AOP 204 do 211)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1. Tečajne razlike iz preračuna inozemnog poslovanja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73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2. Promjene revalorizacijskih rezervi dugotrajne materijalne i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nematerijalne imovine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77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3. Dobit ili gubitak s osnove naknadnog vrednovanja financijske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imovine raspoložive za prodaju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4. Dobit ili gubitak s osnove učinkovite zaštite novčanih tokova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5. Dobit ili gubitak s osnove učinkovite zaštite neto ulaganja u inozemstvu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208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365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6. Udio u ostaloj sveobuhvatnoj dobiti/gubitku društava povezanih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br/>
              <w:t xml:space="preserve">     sudjelujućim  interesom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209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7. Aktuarski dobici/gubici po planovima definiranih primanja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210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8. Ostale nevlasničke promjene kapitala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III. POREZ NA OSTALU SVEOBUHVATNU DOBIT RAZDOBLJA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212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14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 xml:space="preserve">IV. NETO OSTALA SVEOBUHVATNA DOBIT ILI GUBITAK 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(AOP 203-212)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213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 xml:space="preserve">V. SVEOBUHVATNA DOBIT ILI GUBITAK RAZDOBLJA </w:t>
            </w: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(AOP 202+213)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214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14"/>
        </w:trPr>
        <w:tc>
          <w:tcPr>
            <w:tcW w:w="89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DODATAK Izvještaju o  ostaloj sveobuhvatnoj dobiti (popunjava poduzetnik koji sastavlja konsolidirani izvještaj)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 xml:space="preserve">VI. SVEOBUHVATNA DOBIT ILI GUBITAK RAZDOBLJA </w:t>
            </w:r>
            <w:r w:rsidRPr="00C859B2">
              <w:rPr>
                <w:rFonts w:ascii="Arial" w:eastAsia="Times New Roman" w:hAnsi="Arial" w:cs="Arial"/>
                <w:color w:val="000080"/>
                <w:sz w:val="12"/>
                <w:szCs w:val="18"/>
                <w:lang w:val="hr-HR" w:eastAsia="hr-HR"/>
              </w:rPr>
              <w:t>(AOP 216+217)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215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color w:val="0000FF"/>
                <w:sz w:val="12"/>
                <w:szCs w:val="18"/>
                <w:lang w:val="hr-HR" w:eastAsia="hr-HR"/>
              </w:rPr>
              <w:t>0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1. Pripisana imateljima kapitala matice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  <w:tr w:rsidR="00C859B2" w:rsidRPr="00C859B2" w:rsidTr="00375239">
        <w:trPr>
          <w:trHeight w:val="201"/>
        </w:trPr>
        <w:tc>
          <w:tcPr>
            <w:tcW w:w="5217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ind w:firstLineChars="100" w:firstLine="120"/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color w:val="000080"/>
                <w:sz w:val="12"/>
                <w:szCs w:val="18"/>
                <w:lang w:val="hr-HR" w:eastAsia="hr-HR"/>
              </w:rPr>
              <w:t>2. Pripisana manjinskom (nekontrolirajućem) interesu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217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b/>
                <w:bCs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59B2" w:rsidRPr="00C859B2" w:rsidRDefault="00C859B2" w:rsidP="00C859B2">
            <w:pPr>
              <w:spacing w:after="0" w:line="240" w:lineRule="auto"/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</w:pPr>
            <w:r w:rsidRPr="00C859B2">
              <w:rPr>
                <w:rFonts w:ascii="Arial" w:eastAsia="Times New Roman" w:hAnsi="Arial" w:cs="Arial"/>
                <w:sz w:val="12"/>
                <w:szCs w:val="18"/>
                <w:lang w:val="hr-HR" w:eastAsia="hr-HR"/>
              </w:rPr>
              <w:t> </w:t>
            </w:r>
          </w:p>
        </w:tc>
      </w:tr>
    </w:tbl>
    <w:p w:rsidR="008023A1" w:rsidRPr="00CD15CF" w:rsidRDefault="008023A1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40" w:name="_Toc472012452"/>
      <w:bookmarkStart w:id="41" w:name="_Toc477898301"/>
      <w:bookmarkStart w:id="42" w:name="_Toc522797245"/>
      <w:bookmarkStart w:id="43" w:name="_Toc8461806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1.6. Opis </w:t>
      </w:r>
      <w:r w:rsidRPr="00CD15CF">
        <w:rPr>
          <w:rFonts w:ascii="Arial Narrow" w:hAnsi="Arial Narrow" w:cs="Calibri"/>
          <w:b/>
          <w:color w:val="C00000"/>
          <w:lang w:val="hr-HR"/>
        </w:rPr>
        <w:t>č</w:t>
      </w:r>
      <w:r w:rsidRPr="00CD15CF">
        <w:rPr>
          <w:rFonts w:ascii="Arial Narrow" w:hAnsi="Arial Narrow"/>
          <w:b/>
          <w:color w:val="C00000"/>
          <w:lang w:val="hr-HR"/>
        </w:rPr>
        <w:t>injenica i okolnosti iz kojih proizlazi postojanje uvjeta za otvaranje predste</w:t>
      </w:r>
      <w:r w:rsidRPr="00CD15CF">
        <w:rPr>
          <w:rFonts w:ascii="Arial Narrow" w:hAnsi="Arial Narrow" w:cs="Calibri"/>
          <w:b/>
          <w:color w:val="C00000"/>
          <w:lang w:val="hr-HR"/>
        </w:rPr>
        <w:t>č</w:t>
      </w:r>
      <w:r w:rsidRPr="00CD15CF">
        <w:rPr>
          <w:rFonts w:ascii="Arial Narrow" w:hAnsi="Arial Narrow"/>
          <w:b/>
          <w:color w:val="C00000"/>
          <w:lang w:val="hr-HR"/>
        </w:rPr>
        <w:t>ajnog postupka</w:t>
      </w:r>
      <w:bookmarkEnd w:id="40"/>
      <w:bookmarkEnd w:id="41"/>
      <w:bookmarkEnd w:id="42"/>
      <w:bookmarkEnd w:id="43"/>
      <w:r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8023A1" w:rsidRPr="006C34F0" w:rsidRDefault="008023A1" w:rsidP="008023A1">
      <w:pPr>
        <w:pStyle w:val="ColorfulShading-Accent31"/>
        <w:spacing w:line="360" w:lineRule="auto"/>
        <w:ind w:left="0" w:right="142"/>
        <w:jc w:val="both"/>
        <w:rPr>
          <w:rFonts w:ascii="Arial Narrow" w:eastAsiaTheme="minorEastAsia" w:hAnsi="Arial Narrow" w:cs="Arial"/>
          <w:sz w:val="24"/>
          <w:szCs w:val="24"/>
        </w:rPr>
      </w:pPr>
    </w:p>
    <w:p w:rsidR="009A0F47" w:rsidRDefault="008023A1" w:rsidP="009A0F4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bavi se</w:t>
      </w:r>
      <w:r w:rsidR="00D43D3F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07AEC">
        <w:rPr>
          <w:rFonts w:ascii="Arial Narrow" w:hAnsi="Arial Narrow" w:cs="Arial"/>
          <w:sz w:val="24"/>
          <w:szCs w:val="24"/>
          <w:lang w:val="hr-HR"/>
        </w:rPr>
        <w:t xml:space="preserve">isključivo </w:t>
      </w:r>
      <w:r w:rsidR="00A453F7">
        <w:rPr>
          <w:rFonts w:ascii="Arial Narrow" w:hAnsi="Arial Narrow" w:cs="Arial"/>
          <w:sz w:val="24"/>
          <w:szCs w:val="24"/>
          <w:lang w:val="hr-HR"/>
        </w:rPr>
        <w:t>proizvodnjom kaminskih peći na krupta goriva i mobilnih ugostiteljskih objekata</w:t>
      </w:r>
      <w:r w:rsidR="00113B7C">
        <w:rPr>
          <w:rFonts w:ascii="Arial Narrow" w:hAnsi="Arial Narrow" w:cs="Arial"/>
          <w:sz w:val="24"/>
          <w:szCs w:val="24"/>
          <w:lang w:val="hr-HR"/>
        </w:rPr>
        <w:t>.</w:t>
      </w:r>
      <w:r w:rsidR="00A453F7">
        <w:rPr>
          <w:rFonts w:ascii="Arial Narrow" w:hAnsi="Arial Narrow" w:cs="Arial"/>
          <w:sz w:val="24"/>
          <w:szCs w:val="24"/>
          <w:lang w:val="hr-HR"/>
        </w:rPr>
        <w:t xml:space="preserve"> Tvrtka se do 2018. bavila proivodnjom kaminskih peći na kruta goriva čija je </w:t>
      </w:r>
      <w:r w:rsidR="00B04B20">
        <w:rPr>
          <w:rFonts w:ascii="Arial Narrow" w:hAnsi="Arial Narrow" w:cs="Arial"/>
          <w:sz w:val="24"/>
          <w:szCs w:val="24"/>
          <w:lang w:val="hr-HR"/>
        </w:rPr>
        <w:t>sez</w:t>
      </w:r>
      <w:r w:rsidR="00A453F7" w:rsidRPr="00B04B20">
        <w:rPr>
          <w:rFonts w:ascii="Arial Narrow" w:hAnsi="Arial Narrow" w:cs="Arial"/>
          <w:sz w:val="24"/>
          <w:szCs w:val="24"/>
          <w:lang w:val="hr-HR"/>
        </w:rPr>
        <w:t>ona</w:t>
      </w:r>
      <w:r w:rsidR="00A453F7" w:rsidRPr="006378B1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="00A453F7">
        <w:rPr>
          <w:rFonts w:ascii="Arial Narrow" w:hAnsi="Arial Narrow" w:cs="Arial"/>
          <w:sz w:val="24"/>
          <w:szCs w:val="24"/>
          <w:lang w:val="hr-HR"/>
        </w:rPr>
        <w:t>jesen/zima. Razvili smo i proširili proivodni program mobilnim ugostiteljskim objektima koji se prodaju pretežito u prvoj polovici godine</w:t>
      </w:r>
      <w:r w:rsidR="00375239">
        <w:rPr>
          <w:rFonts w:ascii="Arial Narrow" w:hAnsi="Arial Narrow" w:cs="Arial"/>
          <w:sz w:val="24"/>
          <w:szCs w:val="24"/>
          <w:lang w:val="hr-HR"/>
        </w:rPr>
        <w:t>.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023A1" w:rsidRPr="006C34F0" w:rsidRDefault="008023A1" w:rsidP="009A0F47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 višegodišnjem poslovanju, tvrtka je stekla brojne zadovoljne klijent</w:t>
      </w:r>
      <w:r w:rsidR="00E07AEC">
        <w:rPr>
          <w:rFonts w:ascii="Arial Narrow" w:hAnsi="Arial Narrow" w:cs="Arial"/>
          <w:sz w:val="24"/>
          <w:szCs w:val="24"/>
          <w:lang w:val="hr-HR"/>
        </w:rPr>
        <w:t xml:space="preserve">e. </w:t>
      </w:r>
      <w:r w:rsidR="00C35F0B">
        <w:rPr>
          <w:rFonts w:ascii="Arial Narrow" w:hAnsi="Arial Narrow" w:cs="Arial"/>
          <w:sz w:val="24"/>
          <w:szCs w:val="24"/>
          <w:lang w:val="hr-HR"/>
        </w:rPr>
        <w:t xml:space="preserve">Do blokade poslovnog računa došlo je </w:t>
      </w:r>
      <w:r w:rsidR="00BA64AE">
        <w:rPr>
          <w:rFonts w:ascii="Arial Narrow" w:hAnsi="Arial Narrow" w:cs="Arial"/>
          <w:sz w:val="24"/>
          <w:szCs w:val="24"/>
          <w:lang w:val="hr-HR"/>
        </w:rPr>
        <w:t xml:space="preserve">zbog </w:t>
      </w:r>
      <w:r w:rsidR="00375239">
        <w:rPr>
          <w:rFonts w:ascii="Arial Narrow" w:hAnsi="Arial Narrow" w:cs="Arial"/>
          <w:sz w:val="24"/>
          <w:szCs w:val="24"/>
          <w:lang w:val="hr-HR"/>
        </w:rPr>
        <w:t>nepodmirenja duga prema dobavljačima.</w:t>
      </w:r>
    </w:p>
    <w:p w:rsidR="00D43D3F" w:rsidRPr="006C34F0" w:rsidRDefault="00D43D3F" w:rsidP="00D43D3F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023A1" w:rsidRPr="006C34F0" w:rsidRDefault="008023A1" w:rsidP="008023A1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Tvrtka u uvjetima nelikvidnosti, nesolventnosti i u kona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nici s blokadom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una, nije u 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nosti poslovati i podmirivati dugove. Svejedno, tvrtka uvijek nastoji 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u korak s vremenom i oslu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kivati 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elje i potrebe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ta. Poduzimaju sve 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mjere kako bi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ali promet, vratili dugove i nastavili s redovnim poslovanjem.</w:t>
      </w:r>
    </w:p>
    <w:p w:rsidR="00E82869" w:rsidRPr="006C34F0" w:rsidRDefault="00E82869" w:rsidP="00E82869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023A1" w:rsidRDefault="008023A1" w:rsidP="00E82869">
      <w:pPr>
        <w:spacing w:line="360" w:lineRule="auto"/>
        <w:jc w:val="both"/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</w:pP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Tvrtka </w:t>
      </w:r>
      <w:r w:rsidR="00CD15CF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Thermia kamini d.o.o.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 odlu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ila se za pokretanje predste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 sukladno Ste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ajnom zakonu zbog postojanja prijete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 nesposobnosti za pla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anje </w:t>
      </w:r>
      <w:r w:rsidRPr="006C34F0">
        <w:rPr>
          <w:rFonts w:ascii="Arial Narrow" w:eastAsia="Times New Roman" w:hAnsi="Arial Narrow" w:cs="Lucida Sans"/>
          <w:color w:val="000000" w:themeColor="text1"/>
          <w:sz w:val="24"/>
          <w:szCs w:val="24"/>
          <w:lang w:val="hr-HR" w:eastAsia="hr-HR"/>
        </w:rPr>
        <w:t>š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to je dokazano potvrdom Financijske agencije o danima blokade i O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evidnikom o redoslijedu pla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ć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anja, koji su prilo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ž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eni Prijedlogu za otvaranje predste</w:t>
      </w:r>
      <w:r w:rsidRPr="006C34F0">
        <w:rPr>
          <w:rFonts w:ascii="Arial Narrow" w:eastAsia="Times New Roman" w:hAnsi="Arial Narrow" w:cs="Calibri"/>
          <w:color w:val="000000" w:themeColor="text1"/>
          <w:sz w:val="24"/>
          <w:szCs w:val="24"/>
          <w:lang w:val="hr-HR" w:eastAsia="hr-HR"/>
        </w:rPr>
        <w:t>č</w:t>
      </w:r>
      <w:r w:rsidR="00111CB9"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>ajnog postupka</w:t>
      </w:r>
      <w:r w:rsidRPr="006C34F0">
        <w:rPr>
          <w:rFonts w:ascii="Arial Narrow" w:eastAsia="Times New Roman" w:hAnsi="Arial Narrow" w:cs="Arial"/>
          <w:color w:val="000000" w:themeColor="text1"/>
          <w:sz w:val="24"/>
          <w:szCs w:val="24"/>
          <w:lang w:val="hr-HR" w:eastAsia="hr-HR"/>
        </w:rPr>
        <w:t xml:space="preserve">. </w:t>
      </w:r>
    </w:p>
    <w:p w:rsidR="00E07AEC" w:rsidRDefault="00E07AEC" w:rsidP="00991960">
      <w:pPr>
        <w:pStyle w:val="Heading2"/>
        <w:rPr>
          <w:rFonts w:ascii="Arial Narrow" w:hAnsi="Arial Narrow"/>
          <w:color w:val="59473F" w:themeColor="text2" w:themeShade="BF"/>
          <w:lang w:val="hr-HR"/>
        </w:rPr>
      </w:pPr>
      <w:bookmarkStart w:id="44" w:name="_Toc451235622"/>
      <w:bookmarkStart w:id="45" w:name="_Toc472012451"/>
      <w:bookmarkStart w:id="46" w:name="_Toc477898300"/>
      <w:bookmarkStart w:id="47" w:name="_Toc522797244"/>
      <w:bookmarkStart w:id="48" w:name="_Toc283111385"/>
      <w:bookmarkStart w:id="49" w:name="_Toc292093911"/>
    </w:p>
    <w:p w:rsidR="000B0721" w:rsidRPr="00CD15CF" w:rsidRDefault="00FB0040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50" w:name="_Toc8461807"/>
      <w:r w:rsidRPr="00CD15CF">
        <w:rPr>
          <w:rFonts w:ascii="Arial Narrow" w:hAnsi="Arial Narrow"/>
          <w:b/>
          <w:color w:val="C00000"/>
          <w:lang w:val="hr-HR"/>
        </w:rPr>
        <w:t xml:space="preserve">1.7. </w:t>
      </w:r>
      <w:r w:rsidR="00206697" w:rsidRPr="00CD15CF">
        <w:rPr>
          <w:rFonts w:ascii="Arial Narrow" w:hAnsi="Arial Narrow"/>
          <w:b/>
          <w:color w:val="C00000"/>
          <w:lang w:val="hr-HR"/>
        </w:rPr>
        <w:t xml:space="preserve">Opis </w:t>
      </w:r>
      <w:r w:rsidR="00206697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206697" w:rsidRPr="00CD15CF">
        <w:rPr>
          <w:rFonts w:ascii="Arial Narrow" w:hAnsi="Arial Narrow"/>
          <w:b/>
          <w:color w:val="C00000"/>
          <w:lang w:val="hr-HR"/>
        </w:rPr>
        <w:t xml:space="preserve">injenica i okolnosti iz kojih proizlazi postojanje </w:t>
      </w:r>
      <w:bookmarkEnd w:id="44"/>
      <w:r w:rsidR="000B0721" w:rsidRPr="00CD15CF">
        <w:rPr>
          <w:rFonts w:ascii="Arial Narrow" w:hAnsi="Arial Narrow"/>
          <w:b/>
          <w:color w:val="C00000"/>
          <w:lang w:val="hr-HR"/>
        </w:rPr>
        <w:t>prijete</w:t>
      </w:r>
      <w:r w:rsidR="000B0721" w:rsidRPr="00CD15CF">
        <w:rPr>
          <w:rFonts w:ascii="Arial Narrow" w:hAnsi="Arial Narrow" w:cs="Calibri"/>
          <w:b/>
          <w:color w:val="C00000"/>
          <w:lang w:val="hr-HR"/>
        </w:rPr>
        <w:t>ć</w:t>
      </w:r>
      <w:r w:rsidR="000B0721" w:rsidRPr="00CD15CF">
        <w:rPr>
          <w:rFonts w:ascii="Arial Narrow" w:hAnsi="Arial Narrow"/>
          <w:b/>
          <w:color w:val="C00000"/>
          <w:lang w:val="hr-HR"/>
        </w:rPr>
        <w:t>e nesposobnosti za pla</w:t>
      </w:r>
      <w:r w:rsidR="000B0721" w:rsidRPr="00CD15CF">
        <w:rPr>
          <w:rFonts w:ascii="Arial Narrow" w:hAnsi="Arial Narrow" w:cs="Calibri"/>
          <w:b/>
          <w:color w:val="C00000"/>
          <w:lang w:val="hr-HR"/>
        </w:rPr>
        <w:t>ć</w:t>
      </w:r>
      <w:r w:rsidR="000B0721" w:rsidRPr="00CD15CF">
        <w:rPr>
          <w:rFonts w:ascii="Arial Narrow" w:hAnsi="Arial Narrow"/>
          <w:b/>
          <w:color w:val="C00000"/>
          <w:lang w:val="hr-HR"/>
        </w:rPr>
        <w:t>anje</w:t>
      </w:r>
      <w:bookmarkEnd w:id="45"/>
      <w:bookmarkEnd w:id="46"/>
      <w:bookmarkEnd w:id="47"/>
      <w:bookmarkEnd w:id="50"/>
      <w:r w:rsidR="004C0E13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D60E51" w:rsidRPr="006C34F0" w:rsidRDefault="00D60E5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45559" w:rsidRDefault="00FF6576" w:rsidP="0081004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Sukladno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l. 4. 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375239">
        <w:rPr>
          <w:rFonts w:ascii="Arial Narrow" w:hAnsi="Arial Narrow" w:cs="Arial"/>
          <w:sz w:val="24"/>
          <w:szCs w:val="24"/>
          <w:lang w:val="hr-HR"/>
        </w:rPr>
        <w:t>ajnog Zakona,</w:t>
      </w:r>
      <w:r w:rsidR="006771C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u uvjetima nastupa nelikvidnosti koje se ogleda u nemogu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nost</w:t>
      </w:r>
      <w:r w:rsidR="00A7193C" w:rsidRPr="006C34F0">
        <w:rPr>
          <w:rFonts w:ascii="Arial Narrow" w:hAnsi="Arial Narrow" w:cs="Arial"/>
          <w:sz w:val="24"/>
          <w:szCs w:val="24"/>
          <w:lang w:val="hr-HR"/>
        </w:rPr>
        <w:t>i da</w:t>
      </w:r>
      <w:r w:rsidR="0032191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poduzetim mjerama financijskog restrukturiranja izvan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</w:t>
      </w:r>
      <w:r w:rsidR="00581940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stupka sam</w:t>
      </w:r>
      <w:r w:rsidR="00321916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</w:t>
      </w: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us</w:t>
      </w:r>
      <w:r w:rsidR="006771C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postavi stanje likvidnosti, tvrtka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pokre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postupak. 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Prijete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a nesposobnost za pla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 xml:space="preserve">anje ogleda se u </w:t>
      </w:r>
      <w:r w:rsidR="007D539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D539B" w:rsidRPr="006C34F0">
        <w:rPr>
          <w:rFonts w:ascii="Arial Narrow" w:hAnsi="Arial Narrow" w:cs="Arial"/>
          <w:sz w:val="24"/>
          <w:szCs w:val="24"/>
          <w:lang w:val="hr-HR"/>
        </w:rPr>
        <w:t>injenici da</w:t>
      </w:r>
      <w:r w:rsidR="0081004E" w:rsidRPr="006C34F0">
        <w:rPr>
          <w:rFonts w:ascii="Arial Narrow" w:hAnsi="Arial Narrow" w:cs="Arial"/>
          <w:sz w:val="24"/>
          <w:szCs w:val="24"/>
          <w:lang w:val="hr-HR"/>
        </w:rPr>
        <w:t xml:space="preserve"> d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nik u O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evidniku redoslijeda osnova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anje koji vodi Financijska agencija ima 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>evidentirane neizvršene osnove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 xml:space="preserve"> za pla</w:t>
      </w:r>
      <w:r w:rsidR="000362E0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0362E0" w:rsidRPr="006C34F0">
        <w:rPr>
          <w:rFonts w:ascii="Arial Narrow" w:hAnsi="Arial Narrow" w:cs="Arial"/>
          <w:sz w:val="24"/>
          <w:szCs w:val="24"/>
          <w:lang w:val="hr-HR"/>
        </w:rPr>
        <w:t>anje</w:t>
      </w:r>
      <w:r w:rsidR="008C4EE1" w:rsidRPr="006C34F0">
        <w:rPr>
          <w:rFonts w:ascii="Arial Narrow" w:hAnsi="Arial Narrow" w:cs="Arial"/>
          <w:sz w:val="24"/>
          <w:szCs w:val="24"/>
          <w:lang w:val="hr-HR"/>
        </w:rPr>
        <w:t xml:space="preserve">, odnosno da je na dan predaje Prijedloga za 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pokretanje predste</w:t>
      </w:r>
      <w:r w:rsidR="008C4EE1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8C4EE1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ajn</w:t>
      </w:r>
      <w:r w:rsidR="00DD3B5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og postupka </w:t>
      </w:r>
      <w:r w:rsidR="004D361E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do</w:t>
      </w:r>
      <w:r w:rsidR="004D361E" w:rsidRPr="006C34F0">
        <w:rPr>
          <w:rFonts w:ascii="Arial Narrow" w:hAnsi="Arial Narrow" w:cs="Arial"/>
          <w:sz w:val="24"/>
          <w:szCs w:val="24"/>
          <w:lang w:val="hr-HR"/>
        </w:rPr>
        <w:t xml:space="preserve"> 60 dana u blokadi 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>što je dokazao potvr</w:t>
      </w:r>
      <w:r w:rsidR="0086695A" w:rsidRPr="006C34F0">
        <w:rPr>
          <w:rFonts w:ascii="Arial Narrow" w:hAnsi="Arial Narrow" w:cs="Arial"/>
          <w:sz w:val="24"/>
          <w:szCs w:val="24"/>
          <w:lang w:val="hr-HR"/>
        </w:rPr>
        <w:t>dom sa Fine o danima blokade i O</w:t>
      </w:r>
      <w:r w:rsidR="00CF679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evidnikom o 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redosljedu pla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>anja koji su prilo</w:t>
      </w:r>
      <w:r w:rsidR="00176638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76638" w:rsidRPr="006C34F0">
        <w:rPr>
          <w:rFonts w:ascii="Arial Narrow" w:hAnsi="Arial Narrow" w:cs="Arial"/>
          <w:sz w:val="24"/>
          <w:szCs w:val="24"/>
          <w:lang w:val="hr-HR"/>
        </w:rPr>
        <w:t xml:space="preserve">eni </w:t>
      </w:r>
      <w:r w:rsidR="00374C04" w:rsidRPr="006C34F0">
        <w:rPr>
          <w:rFonts w:ascii="Arial Narrow" w:hAnsi="Arial Narrow" w:cs="Arial"/>
          <w:sz w:val="24"/>
          <w:szCs w:val="24"/>
          <w:lang w:val="hr-HR"/>
        </w:rPr>
        <w:t>Prijedlogu za pokretanje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 xml:space="preserve"> predste</w:t>
      </w:r>
      <w:r w:rsidR="00DD3B5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D3B54" w:rsidRPr="006C34F0">
        <w:rPr>
          <w:rFonts w:ascii="Arial Narrow" w:hAnsi="Arial Narrow" w:cs="Arial"/>
          <w:sz w:val="24"/>
          <w:szCs w:val="24"/>
          <w:lang w:val="hr-HR"/>
        </w:rPr>
        <w:t>ajnog</w:t>
      </w:r>
      <w:r w:rsidR="00CF679C" w:rsidRPr="006C34F0">
        <w:rPr>
          <w:rFonts w:ascii="Arial Narrow" w:hAnsi="Arial Narrow" w:cs="Arial"/>
          <w:sz w:val="24"/>
          <w:szCs w:val="24"/>
          <w:lang w:val="hr-HR"/>
        </w:rPr>
        <w:t xml:space="preserve"> postupka</w:t>
      </w:r>
      <w:r w:rsidR="00CD45D6" w:rsidRPr="006C34F0">
        <w:rPr>
          <w:rFonts w:ascii="Arial Narrow" w:hAnsi="Arial Narrow" w:cs="Arial"/>
          <w:sz w:val="24"/>
          <w:szCs w:val="24"/>
          <w:lang w:val="hr-HR"/>
        </w:rPr>
        <w:t xml:space="preserve">. </w:t>
      </w:r>
    </w:p>
    <w:p w:rsidR="007D4B9A" w:rsidRDefault="007D4B9A" w:rsidP="000807BB">
      <w:pPr>
        <w:spacing w:after="0" w:line="360" w:lineRule="auto"/>
        <w:contextualSpacing/>
        <w:jc w:val="both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Bez provedba mjera financijskog i opera</w:t>
      </w:r>
      <w:r w:rsidR="0086695A" w:rsidRPr="006C34F0">
        <w:rPr>
          <w:rFonts w:ascii="Arial Narrow" w:hAnsi="Arial Narrow" w:cs="Arial"/>
          <w:bCs/>
          <w:sz w:val="24"/>
          <w:szCs w:val="24"/>
          <w:lang w:val="hr-HR"/>
        </w:rPr>
        <w:t>tivnog restrukturiranja, tvrtka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 ne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>e biti u mogu</w:t>
      </w:r>
      <w:r w:rsidRPr="006C34F0">
        <w:rPr>
          <w:rFonts w:ascii="Arial Narrow" w:hAnsi="Arial Narrow" w:cs="Calibri"/>
          <w:bCs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bCs/>
          <w:sz w:val="24"/>
          <w:szCs w:val="24"/>
          <w:lang w:val="hr-HR"/>
        </w:rPr>
        <w:t xml:space="preserve">nosti podmirivati obaveze u skladu sa zakonskim rokovima. </w:t>
      </w:r>
    </w:p>
    <w:p w:rsidR="004C0E13" w:rsidRPr="00CD15CF" w:rsidRDefault="00991960" w:rsidP="00991960">
      <w:pPr>
        <w:pStyle w:val="Heading2"/>
        <w:rPr>
          <w:rFonts w:ascii="Arial Narrow" w:hAnsi="Arial Narrow"/>
          <w:b/>
          <w:bCs/>
          <w:iCs/>
          <w:color w:val="C00000"/>
          <w:lang w:val="hr-HR"/>
        </w:rPr>
      </w:pPr>
      <w:bookmarkStart w:id="51" w:name="_Toc451235623"/>
      <w:bookmarkStart w:id="52" w:name="_Toc472012453"/>
      <w:bookmarkStart w:id="53" w:name="_Toc477898302"/>
      <w:bookmarkStart w:id="54" w:name="_Toc522797246"/>
      <w:bookmarkStart w:id="55" w:name="_Toc8461808"/>
      <w:bookmarkStart w:id="56" w:name="_Toc273607768"/>
      <w:bookmarkEnd w:id="48"/>
      <w:bookmarkEnd w:id="49"/>
      <w:r w:rsidRPr="00CD15CF">
        <w:rPr>
          <w:rFonts w:ascii="Arial Narrow" w:hAnsi="Arial Narrow"/>
          <w:b/>
          <w:color w:val="C00000"/>
          <w:lang w:val="hr-HR"/>
        </w:rPr>
        <w:lastRenderedPageBreak/>
        <w:t>1.8</w:t>
      </w:r>
      <w:r w:rsidR="0095362B" w:rsidRPr="00CD15CF">
        <w:rPr>
          <w:rFonts w:ascii="Arial Narrow" w:hAnsi="Arial Narrow"/>
          <w:b/>
          <w:color w:val="C00000"/>
          <w:lang w:val="hr-HR"/>
        </w:rPr>
        <w:t xml:space="preserve">. </w:t>
      </w:r>
      <w:r w:rsidR="00673A16" w:rsidRPr="00CD15CF">
        <w:rPr>
          <w:rFonts w:ascii="Arial Narrow" w:hAnsi="Arial Narrow"/>
          <w:b/>
          <w:color w:val="C00000"/>
          <w:lang w:val="hr-HR"/>
        </w:rPr>
        <w:t>Ukupne obveze društva</w:t>
      </w:r>
      <w:bookmarkEnd w:id="51"/>
      <w:bookmarkEnd w:id="52"/>
      <w:bookmarkEnd w:id="53"/>
      <w:bookmarkEnd w:id="54"/>
      <w:bookmarkEnd w:id="55"/>
      <w:r w:rsidR="00673A16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FE00A5" w:rsidRPr="006C34F0" w:rsidRDefault="00FE00A5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F796A" w:rsidRDefault="00AD05A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>bveze društva</w:t>
      </w:r>
      <w:r w:rsidR="009073E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73A16" w:rsidRPr="006C34F0">
        <w:rPr>
          <w:rFonts w:ascii="Arial Narrow" w:hAnsi="Arial Narrow" w:cs="Arial"/>
          <w:sz w:val="24"/>
          <w:szCs w:val="24"/>
          <w:lang w:val="hr-HR"/>
        </w:rPr>
        <w:t xml:space="preserve">na dan </w:t>
      </w:r>
      <w:r w:rsidR="00A46C32">
        <w:rPr>
          <w:rFonts w:ascii="Arial Narrow" w:hAnsi="Arial Narrow" w:cs="Arial"/>
          <w:sz w:val="24"/>
          <w:szCs w:val="24"/>
          <w:lang w:val="hr-HR"/>
        </w:rPr>
        <w:t>28.02.2019</w:t>
      </w:r>
      <w:r w:rsidR="00FC3105">
        <w:rPr>
          <w:rFonts w:ascii="Arial Narrow" w:hAnsi="Arial Narrow" w:cs="Arial"/>
          <w:sz w:val="24"/>
          <w:szCs w:val="24"/>
          <w:lang w:val="hr-HR"/>
        </w:rPr>
        <w:t>.</w:t>
      </w:r>
      <w:r w:rsidR="0016353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prikazane su kako slijedi:</w:t>
      </w:r>
    </w:p>
    <w:p w:rsidR="00CE52AF" w:rsidRDefault="00CE52A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8500" w:type="dxa"/>
        <w:jc w:val="center"/>
        <w:tblLook w:val="04A0" w:firstRow="1" w:lastRow="0" w:firstColumn="1" w:lastColumn="0" w:noHBand="0" w:noVBand="1"/>
      </w:tblPr>
      <w:tblGrid>
        <w:gridCol w:w="500"/>
        <w:gridCol w:w="1700"/>
        <w:gridCol w:w="3260"/>
        <w:gridCol w:w="1481"/>
        <w:gridCol w:w="1559"/>
      </w:tblGrid>
      <w:tr w:rsidR="00CE52AF" w:rsidRPr="00CE52AF" w:rsidTr="00CE5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RB</w:t>
            </w:r>
          </w:p>
        </w:tc>
        <w:tc>
          <w:tcPr>
            <w:tcW w:w="1700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OIB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NAZIV VJEROVNIKA</w:t>
            </w:r>
          </w:p>
        </w:tc>
        <w:tc>
          <w:tcPr>
            <w:tcW w:w="1481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IZNOS OBVEZE</w:t>
            </w:r>
          </w:p>
        </w:tc>
        <w:tc>
          <w:tcPr>
            <w:tcW w:w="1559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STRUKTURA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54655542852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A2B EXPRESS LOGISTIKA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3.572,41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14036333877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ADDIKO BANK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527,00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58843087891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AGENCIJA ZA KOMERC.DJELAT.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760,00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DE811702306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ALBROMET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11.620,69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58353015102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ALCA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1.988,41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43908688677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ALTRAD LIMEX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23.250,30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DE279201460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ALVI LOGISTIK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124.006,86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0,69%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ANTONIO DRAZIĆ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595,00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236528540005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ATT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241.482,23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1,35%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18675153495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AUDITUS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37.500,00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DE281282146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AURORA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2.158.977,33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12,03%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02656003057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AUTO SHOP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46,75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06938678816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AUTOEVROPA 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423,25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58122514687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AUTOMAGISTER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5.065,63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57509775367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B2 KAPITAL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613.965,05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3,42%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66924602647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BAČURA IVAN ORD. MED. RADA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5.860,00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26897480147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BOMARK AMBALAŽA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8.345,78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49817034926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BRITT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102,26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31353718090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BRODOMETALURGIJA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202.201,04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1,13%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39670505751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BUSINESS MEDIA CROATIA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3.250,00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79026869853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CAPO OBRT-N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84596041174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CARGO-PARTNER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16.479,59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0,09%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94198231508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CENTAR ALATA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185,63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69566160187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CENTAR FAKTOR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3.473.467,64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19,36%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95735819993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CENTAR TEHNIKE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17.413,52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51604685259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CEROVEC R2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12.658,18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72579903288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CHROMOS-SVJETLOST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1,38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99406899243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CITYEX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361,52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48249084626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COMET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2.804,03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42992093253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CONRAD ELECTRONIC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6.863,20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99994367333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CREDITREFORM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2.413,32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50388109754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CRODUX PLIN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179.555,39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17346302043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ČAROBNI TIM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50519616583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DANKOR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8.344,58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32788783151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DELECTO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26.391,55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0,15%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71545630549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DOBRA VILA J.D.O.O.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3.830,00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22692239697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DORON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1.625,00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54395174446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DOROSLOV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2.198,70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87109117191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DPD CROATIA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28.198,70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0,16%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DE200343928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DR.MEIWR&amp;SCHMIT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740,94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77461664309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DRAWING D. MIHOLJAC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242,76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67131617872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DS SMITH BELIŠĆE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lastRenderedPageBreak/>
              <w:t>43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21870265908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DURHES J.D.O.O.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03672053930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DVD DONJI MIHOLJAC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601,26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89224272027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EINHELL CROATIA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28417987221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ELEKTROMODUL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504,00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61472783503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ELEKTROSERVIS ŽAGAR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975,00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24218169213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ELTERM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9.414,16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49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80622365528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EUROPLAST DONJI MIHOLJAC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21.251,53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ATU28789807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FILLI-STALL GROSSHANDELSGES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82.848,73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86338047809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FRIBO PRIJEVOZ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26.842,00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0,15%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00209946692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FRIDRICH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1.625,00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ATU35613608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GEBRUDER WEISS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6.103,54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10840749604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GENERALI OSIGURANJE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98.551,21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DE147510257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GENTNER VERLAG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3.621,68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23682656438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GEOPROJEKT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4.829,00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90090620702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GM TRANS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2.500,00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48750780870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GONG-N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17.377,11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59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55588330843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GRABAR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49744793900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GRAD D. MIHOLJAC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24.086,00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74364571096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GRADSKA PLINARA ZAGREB-OPSKRBA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635,41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08468829637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GRADSKA TISKARA OSIJEK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7.406,25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84202734764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GRADSKO GOSPODARSTVO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112,00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GRAF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2.440,58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79455013614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GRAFIKA D.O.O. OSIJEK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2.500,00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46288031868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GRAFO-N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98669046627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GRMOJA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61,44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25339023257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HABERKORN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2.031,25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69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DE223419013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HAGEMANN&amp;MACHMER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129.655,18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0,72%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73604759889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HALE-MONT PROMET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25609559342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HAMAG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1.722.552,34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9,60%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43965974818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HEP ELEKTRA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67.705,84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41317489366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HEP-PLIN D.O.O. OSIJEK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180.324,07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HERBERT BILEDUNG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371,59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98517380960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HIDRODOM ORAHOVICA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1.232,75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HNT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32.045,91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43258044433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HROK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81793146560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HRV.TEL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1.751,60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07458580880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HRVATSKI RADIO VALPOVŠTINA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76075457989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IMID GRUPA J.D.O.O.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31,67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18458216879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 TIME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1.604,50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08804394967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INEL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24.125,00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03986865301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INTELLIGENT FUTURE CONSULTING 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33.750,00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0,19%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85514716931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INTEREUROPA ZAGREB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309,15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FR66785520180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INVICTA GROUP SASU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33.308,41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0,19%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59759844999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ITM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5.308,52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89206455960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IVERO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7.800,00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69101611874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IVIĆ-POBI VILJEV-N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8.529,88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89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29551422308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JASMINKA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31.373,72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0,17%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53994275676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JAŠKAPACK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lastRenderedPageBreak/>
              <w:t>91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15618163660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JAVNI BILJ. JOZO ROTIM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27486284750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JAVNI BILJ. MLADEN BUREC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24839769530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JAVNI BILJ. SANDRA NAUMOVSKA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76,25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78997473821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JAVNI BILJ. VLASTA ZAJEC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99145103240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KARAT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1.901.997,12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10,60%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93058746593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KLANJČIĆ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67573415246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KLISING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4.530,00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27944879041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KNEZ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7.740,00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99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31697259786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KONICA MINOLTA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3.207,69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4236451140009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KORI-MM-BLAŽEVIĆ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77.297,86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69656334832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KOTING ĐURĐENOVAC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5.335,82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31948370674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KOVA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35.825,00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56587605104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KREŠIMIR SMETIŠKO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10.910,63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ATU52010602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KS KNEISSL&amp;SENN TECHNOLOGIE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26.348,09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57320256264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KT-PRODUKT-N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27.983,30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0,16%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DE812773878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KUHNE+NAGEL (AG&amp;CO)KG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1.993,46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57560191883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LIMES PLUS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894,11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105385297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LIVNICA - ZAN.TRG.JANKOVIĆ MLADEN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470.911,83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2,63%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109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24162788065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LOGAN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228,63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40523112328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LOTUS-FL ŠKARIĆ 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554,58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35946743431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 SAN NEKRETNINE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36.670,08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57269622478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MAG COMMERCE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6.012,50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23376505280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MARETA BOATS T.O.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4.717,87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48519477019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MARIN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4.748,12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SI22980849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MASTROJ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11.125,73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57718247406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MATKOVIĆ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14,60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77526759204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MESEMONT MONTAŽA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3.953,75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55769571592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MESOPRERADA SLATINA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1.508,36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119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DE119823881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MESSE ESSEN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2.401,36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DE814105739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MESSE FRANKFURT EXHIBITION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148.680,92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0,83%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32179081874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MESSER CROATIA PLIN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559,96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76147579166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METALPROM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18,61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23269006802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METRONET TELEKOMUNIKACIJE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636,70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DE300839453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MFR TRANSPORTE-LOGISTIK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2.458,71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80984874482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MICROPLET PLETERNICA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931,25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30605443172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MIHOLJAČKI VODOVOD-KG PARK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1.178,22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SI23004606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MINERALKA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72.450,01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MINISTARSTVO FINANCIJA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464.609,00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2,59%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129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23246382861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MISTERA ZAGREB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86128653864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MLADINOV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6.044,87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42757195399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MOARE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7.468,58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0,04%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NADCO-MASCHINEN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61.393,37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IT00073800146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NUOVA SERPENTINO D´ITALIA S.P.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62.579,48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0,35%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85559424025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ODVJETNIK K. RASTIJA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12.500,00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lastRenderedPageBreak/>
              <w:t>135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58403880354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OGIN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4.511,25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05110784066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OMEGA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14.000,00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07435417708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OPREMA POD TLAKOM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1.612,50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36004425025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OPTIMA TELEKOM 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25.194,43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139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62919225671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ORAO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2.200,00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07267105283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ORTEO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920,89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IT00769670670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OSLV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22.672,22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0,13%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28495895537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PBZ CARD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64.333,14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79297522377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PETROVIĆ-GALVANO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1.256,25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86536126262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POBIS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3.037,50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39693206416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PODUZETNIČKA ZADRUGA OSVIT 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265.680,75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1,48%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100875400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POLET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10.766,83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FR14338137862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PRECIVER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49.997,12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0,28%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91863445980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PRIJEVOZNIŠTVO BAAMBI CARGO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25.912,25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0,14%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149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02535697732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PRIVREDNA BANKA ZAGREB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121,20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43278064772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PROBE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197,24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IT03114510138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PRORENA-CANESSA S.R.L.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103.470,16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0,58%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20901416727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QUEHENBERGER LOGISTICS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19.312,30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153</w:t>
            </w:r>
          </w:p>
        </w:tc>
        <w:tc>
          <w:tcPr>
            <w:tcW w:w="1700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QUELLE D.O.O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982.572,63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5,48%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131894128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RADEX TRANS-TRADE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3.004,12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34578338718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RADIO NAŠICE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1.687,50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46917701294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REKORD TIM ORIOVAC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1.092,50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61897104274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RENOTEX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62.723,58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0,35%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46395136078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REPROS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48,00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159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99875008081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REPUBLIKA HRV.DRŽ.Z. ZA MJERI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INO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RINOLDI SOAPSTONE-ALIBRAN S.A.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50.689,10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40221358176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ROTOMETAL ALATI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3.035,62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07330149920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RTL HRVATSKA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150,32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17903306091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RUBER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1.440,00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54443556323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S.H.E TRGOVAČKI OBRT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4,80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43279122828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SAJAM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12.905,48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35409850545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SANCTA DOMENICA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3.767,00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67348587436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SAX-DESIGN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1.107,63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96769806716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SCHACHERMAYER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262,88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169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SCHIEDEL SRL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1.789,29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DE811120270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SCHOTT AG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368.398,38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2,05%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SI70155313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SKI&amp;SEA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166,33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70535791810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SKRIPTA TISAK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54412083997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SLATINSKI INFORMATIVNI CENTAR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1.875,00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lastRenderedPageBreak/>
              <w:t>174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73808101740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SLAVEKS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4.821,50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67538848558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SLAVONA D.O.O. HOTEL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72.950,63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21119339234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SLAVONA D.O.O. U STEČAJU-NAJAM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95.000,00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97994010225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STROJOPROMET-ZAGREB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1.769.926,96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9,87%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97053122371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STRUJIĆ &amp; CO.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2.129,88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179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64945507350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STUDENTSKI CENTAR VARAŽDIN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2.360,00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DE130854538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SUDGUSS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18.629,55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29980236683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ŠTAND EXPO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100.670,00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0,56%</w:t>
            </w:r>
          </w:p>
        </w:tc>
      </w:tr>
      <w:tr w:rsidR="00CE52AF" w:rsidRPr="00CE52AF" w:rsidTr="00CE52AF">
        <w:trPr>
          <w:trHeight w:val="2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81793146560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 MOBILE ZAGREB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3.486,34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77045852140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TARANDEK TRANSPORTI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4.174,85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1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ATU63655413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TECHNIK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36.477,29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85533096095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TEHNO-PRODUCT J.D.O.O.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4.330,01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10204728548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TERMO LINE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1,31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108267952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TERMO-TS COMMERCE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582,13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79001944320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TERRA LOG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11.816,00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0,07%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189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4210144860003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TETRA CONSULTING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18.526,63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27585976205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THERMACUT HRVATSKA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1.050,00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66435484048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TIPTEH ZAGREB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1.100,00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37324171729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TOPLICE SVETI MARTIN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10.286,00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0,06%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85706453962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TRANSPORT JAVORIĆ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44.323,67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0,25%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86224594347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TRAST EXPRESS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1.263,75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24839920900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TRAST OTPREMNIŠTVO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26.584,89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0,15%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26004523816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TRGOMETAL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4.373,43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DE129484218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TUV SUD INDUSTRIE SERVICE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18.689,79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0,10%</w:t>
            </w:r>
          </w:p>
        </w:tc>
      </w:tr>
      <w:tr w:rsidR="00CE52AF" w:rsidRPr="00CE52AF" w:rsidTr="00CE52AF">
        <w:trPr>
          <w:trHeight w:val="1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13582015490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UPRAVITELJ GRADNJA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136,02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199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78830943478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UTP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675,94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1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106470689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VADEL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70.664,22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0,39%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63249219802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VALLIS AUREA DELIKATESE J.D.O.O.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21.810,00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0,12%</w:t>
            </w:r>
          </w:p>
        </w:tc>
      </w:tr>
      <w:tr w:rsidR="00CE52AF" w:rsidRPr="00CE52AF" w:rsidTr="00CE52AF">
        <w:trPr>
          <w:trHeight w:val="34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10433991487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VAL-METAL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9.812,50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86848833167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VIMAT NOVAKI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75.969,13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0,42%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204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55450659575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VLATKA VEKIĆ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292,50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205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83416546499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VODOOPSKRBA I ODVODNJA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83,46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3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206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DE112637840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WEILBURGER GMBH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31.546,62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0,18%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207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19911825156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WEST TRADING OIL COMPANY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221,55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208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97611783413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WOOD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531,14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209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52641439848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WURTH-HRVATSKA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879,57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210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92963223473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ZAGREBAČKA BANKA D.D.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238,10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0,00%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211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28615943371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ZBORIL-BREZNICA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2.000,00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212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106617950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ZEČEVIĆ TRANSPORT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3.532,68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213</w:t>
            </w:r>
          </w:p>
        </w:tc>
        <w:tc>
          <w:tcPr>
            <w:tcW w:w="1700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86255713939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ŽIVA VODA D.O.O.</w:t>
            </w:r>
          </w:p>
        </w:tc>
        <w:tc>
          <w:tcPr>
            <w:tcW w:w="148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1.346,25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trHeight w:val="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700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3260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UKUPNO</w:t>
            </w:r>
          </w:p>
        </w:tc>
        <w:tc>
          <w:tcPr>
            <w:tcW w:w="1481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17.939.164,55</w:t>
            </w:r>
          </w:p>
        </w:tc>
        <w:tc>
          <w:tcPr>
            <w:tcW w:w="1559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100,00%</w:t>
            </w:r>
          </w:p>
        </w:tc>
      </w:tr>
    </w:tbl>
    <w:p w:rsidR="00E75124" w:rsidRDefault="00E75124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1F796A" w:rsidRDefault="00396550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Obveze koje sudjeluju u predste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ajnom postupku</w:t>
      </w:r>
      <w:bookmarkStart w:id="57" w:name="_Toc451235624"/>
      <w:bookmarkStart w:id="58" w:name="_Toc472012454"/>
      <w:bookmarkStart w:id="59" w:name="_Toc477898303"/>
    </w:p>
    <w:p w:rsidR="00CE52AF" w:rsidRDefault="00CE52AF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PlainTable1"/>
        <w:tblW w:w="8476" w:type="dxa"/>
        <w:jc w:val="center"/>
        <w:tblLook w:val="04A0" w:firstRow="1" w:lastRow="0" w:firstColumn="1" w:lastColumn="0" w:noHBand="0" w:noVBand="1"/>
      </w:tblPr>
      <w:tblGrid>
        <w:gridCol w:w="518"/>
        <w:gridCol w:w="1761"/>
        <w:gridCol w:w="3379"/>
        <w:gridCol w:w="1388"/>
        <w:gridCol w:w="1430"/>
      </w:tblGrid>
      <w:tr w:rsidR="00CE52AF" w:rsidRPr="00CE52AF" w:rsidTr="00CE5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RB</w:t>
            </w:r>
          </w:p>
        </w:tc>
        <w:tc>
          <w:tcPr>
            <w:tcW w:w="1761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OIB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 xml:space="preserve">NAZIV VJEROVNIKA </w:t>
            </w:r>
          </w:p>
        </w:tc>
        <w:tc>
          <w:tcPr>
            <w:tcW w:w="1388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IZNOS OBVEZE</w:t>
            </w:r>
          </w:p>
        </w:tc>
        <w:tc>
          <w:tcPr>
            <w:tcW w:w="1430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STRUKTURA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1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09845754850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FAS LOGISTIKA D.O.O.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81.747,88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0,53%</w:t>
            </w:r>
          </w:p>
        </w:tc>
      </w:tr>
      <w:tr w:rsidR="00CE52AF" w:rsidRPr="00CE52AF" w:rsidTr="00CE52AF">
        <w:trPr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2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DE265012662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FEUERSTATTENPRUFSTELLE KAHL GMBH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4.826,57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0,03%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3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26702280390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HRVATSKA BANKA ZA OBNOVU I RAZVIRAK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13.793.036,31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89,04%</w:t>
            </w:r>
          </w:p>
        </w:tc>
      </w:tr>
      <w:tr w:rsidR="00CE52AF" w:rsidRPr="00CE52AF" w:rsidTr="00CE52AF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4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42252496579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SLATINSKA BANKA d.d.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1.540.567,13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9,95%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5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02603292627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TORBARINA D.O.O.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65.980,00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0,43%</w:t>
            </w:r>
          </w:p>
        </w:tc>
      </w:tr>
      <w:tr w:rsidR="00CE52AF" w:rsidRPr="00CE52AF" w:rsidTr="00CE52AF">
        <w:trPr>
          <w:trHeight w:val="3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6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82442144852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TRANSPORT, PRIKOLICE I OPREMA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1.155,02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0,01%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7</w:t>
            </w:r>
          </w:p>
        </w:tc>
        <w:tc>
          <w:tcPr>
            <w:tcW w:w="1761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45228905747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TRANSPORTI DOMJANČIĆ</w:t>
            </w:r>
          </w:p>
        </w:tc>
        <w:tc>
          <w:tcPr>
            <w:tcW w:w="1388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3.375,00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0,02%</w:t>
            </w:r>
          </w:p>
        </w:tc>
      </w:tr>
      <w:tr w:rsidR="00CE52AF" w:rsidRPr="00CE52AF" w:rsidTr="00CE52AF">
        <w:trPr>
          <w:trHeight w:val="2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8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 </w:t>
            </w:r>
          </w:p>
        </w:tc>
        <w:tc>
          <w:tcPr>
            <w:tcW w:w="1761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 </w:t>
            </w:r>
          </w:p>
        </w:tc>
        <w:tc>
          <w:tcPr>
            <w:tcW w:w="3379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UKUPNO</w:t>
            </w:r>
          </w:p>
        </w:tc>
        <w:tc>
          <w:tcPr>
            <w:tcW w:w="1388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15.490.687,91</w:t>
            </w:r>
          </w:p>
        </w:tc>
        <w:tc>
          <w:tcPr>
            <w:tcW w:w="1430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100,00%</w:t>
            </w:r>
          </w:p>
        </w:tc>
      </w:tr>
    </w:tbl>
    <w:p w:rsidR="00375239" w:rsidRDefault="00375239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75239" w:rsidRDefault="00375239" w:rsidP="00CE52AF">
      <w:pPr>
        <w:tabs>
          <w:tab w:val="left" w:pos="8789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Razlučni vjerovnici</w:t>
      </w:r>
    </w:p>
    <w:p w:rsidR="00375239" w:rsidRDefault="00375239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PlainTable1"/>
        <w:tblW w:w="8490" w:type="dxa"/>
        <w:jc w:val="center"/>
        <w:tblLook w:val="04A0" w:firstRow="1" w:lastRow="0" w:firstColumn="1" w:lastColumn="0" w:noHBand="0" w:noVBand="1"/>
      </w:tblPr>
      <w:tblGrid>
        <w:gridCol w:w="519"/>
        <w:gridCol w:w="1764"/>
        <w:gridCol w:w="3384"/>
        <w:gridCol w:w="1391"/>
        <w:gridCol w:w="1432"/>
      </w:tblGrid>
      <w:tr w:rsidR="00CE52AF" w:rsidRPr="00CE52AF" w:rsidTr="00CE5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RB</w:t>
            </w:r>
          </w:p>
        </w:tc>
        <w:tc>
          <w:tcPr>
            <w:tcW w:w="1764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OIB</w:t>
            </w:r>
          </w:p>
        </w:tc>
        <w:tc>
          <w:tcPr>
            <w:tcW w:w="3384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NAZIV VJEROVNIKA</w:t>
            </w:r>
          </w:p>
        </w:tc>
        <w:tc>
          <w:tcPr>
            <w:tcW w:w="1391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IZNOS OBVEZE</w:t>
            </w:r>
          </w:p>
        </w:tc>
        <w:tc>
          <w:tcPr>
            <w:tcW w:w="1432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STRUKTURA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1</w:t>
            </w:r>
          </w:p>
        </w:tc>
        <w:tc>
          <w:tcPr>
            <w:tcW w:w="1764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57270798205</w:t>
            </w:r>
          </w:p>
        </w:tc>
        <w:tc>
          <w:tcPr>
            <w:tcW w:w="3384" w:type="dxa"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PBZ LEASING d.o.o.</w:t>
            </w:r>
          </w:p>
        </w:tc>
        <w:tc>
          <w:tcPr>
            <w:tcW w:w="139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124.147,03</w:t>
            </w:r>
          </w:p>
        </w:tc>
        <w:tc>
          <w:tcPr>
            <w:tcW w:w="1432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23,11%</w:t>
            </w:r>
          </w:p>
        </w:tc>
      </w:tr>
      <w:tr w:rsidR="00CE52AF" w:rsidRPr="00CE52AF" w:rsidTr="00CE52AF">
        <w:trPr>
          <w:trHeight w:val="28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0"/>
                <w:szCs w:val="18"/>
                <w:lang w:val="hr-HR" w:eastAsia="hr-HR"/>
              </w:rPr>
              <w:t>2</w:t>
            </w:r>
          </w:p>
        </w:tc>
        <w:tc>
          <w:tcPr>
            <w:tcW w:w="1764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90275854576</w:t>
            </w:r>
          </w:p>
        </w:tc>
        <w:tc>
          <w:tcPr>
            <w:tcW w:w="3384" w:type="dxa"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PORSCHE LEASING d.o.o.</w:t>
            </w:r>
          </w:p>
        </w:tc>
        <w:tc>
          <w:tcPr>
            <w:tcW w:w="1391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412.973,23</w:t>
            </w:r>
          </w:p>
        </w:tc>
        <w:tc>
          <w:tcPr>
            <w:tcW w:w="1432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76,89%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9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 </w:t>
            </w:r>
          </w:p>
        </w:tc>
        <w:tc>
          <w:tcPr>
            <w:tcW w:w="1764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 </w:t>
            </w:r>
          </w:p>
        </w:tc>
        <w:tc>
          <w:tcPr>
            <w:tcW w:w="3384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UKUPNO</w:t>
            </w:r>
          </w:p>
        </w:tc>
        <w:tc>
          <w:tcPr>
            <w:tcW w:w="1391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537.120,26</w:t>
            </w:r>
          </w:p>
        </w:tc>
        <w:tc>
          <w:tcPr>
            <w:tcW w:w="1432" w:type="dxa"/>
            <w:noWrap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0"/>
                <w:szCs w:val="18"/>
                <w:lang w:val="hr-HR" w:eastAsia="hr-HR"/>
              </w:rPr>
              <w:t>100,00%</w:t>
            </w:r>
          </w:p>
        </w:tc>
      </w:tr>
    </w:tbl>
    <w:p w:rsidR="00CE52AF" w:rsidRDefault="00CE52AF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375239" w:rsidRDefault="00375239" w:rsidP="00CE52AF">
      <w:pPr>
        <w:tabs>
          <w:tab w:val="left" w:pos="8647"/>
          <w:tab w:val="left" w:pos="8789"/>
        </w:tabs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Izlučni vjerovnici</w:t>
      </w:r>
    </w:p>
    <w:p w:rsidR="00EE3928" w:rsidRDefault="00EE3928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EE3928" w:rsidRDefault="00EE3928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tbl>
      <w:tblPr>
        <w:tblStyle w:val="PlainTable1"/>
        <w:tblW w:w="8500" w:type="dxa"/>
        <w:jc w:val="center"/>
        <w:tblLook w:val="04A0" w:firstRow="1" w:lastRow="0" w:firstColumn="1" w:lastColumn="0" w:noHBand="0" w:noVBand="1"/>
      </w:tblPr>
      <w:tblGrid>
        <w:gridCol w:w="1103"/>
        <w:gridCol w:w="1877"/>
        <w:gridCol w:w="4037"/>
        <w:gridCol w:w="1483"/>
      </w:tblGrid>
      <w:tr w:rsidR="00CE52AF" w:rsidRPr="00CE52AF" w:rsidTr="00CE5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noWrap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RB</w:t>
            </w:r>
          </w:p>
        </w:tc>
        <w:tc>
          <w:tcPr>
            <w:tcW w:w="1877" w:type="dxa"/>
            <w:noWrap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OIB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IME I PREZIME ZAPOSLENIKA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IZNOS OBVEZE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83152555596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NATALIA BARAN</w:t>
            </w:r>
          </w:p>
        </w:tc>
        <w:tc>
          <w:tcPr>
            <w:tcW w:w="1483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0,00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06282992796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MARIJAN BARUŠIĆ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5.236,61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27427575098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BORIS BLAŽEKOVIĆ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4.548,54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47059376271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TOMAS BOCKOVAC-KUNŠTEK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5.429,99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16999458350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ZOLTAN BRASSOI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9.506,13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91441832296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GABRIJELA BRKIĆ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7.883,12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57925638941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ZORAN CEROVEČKI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6.998,01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50273203962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MARICA CRNČAN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6.256,02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33149188900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IVANKA DIVKOVIĆ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4.609,38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62838974043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HRVOJE DRAŠKOVIĆ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12.865,40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93578688903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TOMISLAV DRAŠKOVIĆ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5.389,21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30058382858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VLADO GALOVIĆ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5.093,56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62568077782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DENIS GOLUB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7.300,90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99559194005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LJUBOMIR GREGOROVIĆ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6.727,84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42915198680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DAMIR GUBA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8.055,11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22075080159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MATIJA HABJANOVIĆ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940,80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43691121655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MARIJANA HANIH FALAMIĆ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4.407,00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lastRenderedPageBreak/>
              <w:t>18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40426846090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ŽELJKA HAT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2.416,70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70793127624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MATEO HATVALIĆ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6.485,69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46748798970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GERGELY HEGEDUS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9.603,98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89060004835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BALINT HORVATH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7.927,80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17598796960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MIKLOS HORVATH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8.313,88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06424378179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ALEN JAHIĆ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5.202,77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96394819137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JOSIP ŠELEJ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3.300,00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65331953050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ZORAN JURIŠAN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9.065,19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41800072100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EDITA KALMAR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5.656,09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68747270678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DAMIR KNEŽEVIĆ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5.740,80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77343084763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DANIJELA KONČAR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5.976,74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18779395510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BALINT KOVACS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9.529,05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14652990890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BENCE TIBOR KOVACS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9.007,03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57921807061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IVAN KOVAČEVIĆ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6.579,75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46544371415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ANITA KOVAČIĆ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4.316,06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25143338845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VESELKO KRLEŽA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4.853,59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16594626804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ŽELJKO KUKOLJA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9.065,19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16611339866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DRAGUTIN LACKOVIĆ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6.445,76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00364463233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VINKO LASLAVIĆ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6.976,51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63866116585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DAMIR LEICH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5.214,00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49675676457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LEVENTE LUKACS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9.641,46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03274562378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JOSIP LUKAČEVIĆ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6.041,31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20867162305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ANA MAJDENIĆ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5.307,41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54878179891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SAŠA MANČIĆ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7.107,39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68122260595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JOSIP MARIĆ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5.367,14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12363015938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MATO MARIĆ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6.585,60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51756392891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DANIJEL MARIJANČEVIĆ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6.269,31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11630822724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IVAN MARIJANČEVIĆ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7.431,31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41145837969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 xml:space="preserve">ANTUN MAZAL 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9.617,34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19016538881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GABOR MEZOFI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7.865,33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41568123143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JULIO MICEK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6.392,00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47283129939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MATEJ MICEK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5.693,55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85962880278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MONIKA MULLER NAĐPAL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4.407,00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35270800363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DAVID ORSOS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9.281,63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58908301028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JOZSEF ORSOS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9.369,36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79117469124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JOZSEF ORSOS.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1.638,40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71635932287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IVICA PAVIN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6.538,89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45693519136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ŽELJKA PEICA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5.622,04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64436069985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VELIMIR PEJIN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5.754,33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02500942842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MIJO PETRIČEVIĆ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2.292,00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05111940283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NEVENKA PJEVAC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7.377,07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78718261349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ANDRAS CSABA PREISINGER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9.269,09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31022603074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SZENDILE PRIZECSKI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6.341,02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01732622785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DEJAN SABO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6.293,74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29625367203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SANJA SAMARDŽIĆ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6.935,66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62500500011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LUKA SMOLČIĆ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7.883,12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10974248249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MIRA STOJČEVIĆ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2.125,19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07794027380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ZORAN ŠARLIJA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4.895,78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530289208043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ANA MARIA ŠELEJ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5.579,56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lastRenderedPageBreak/>
              <w:t>67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44652559070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MARKO ŠELEJ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4.628,00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11989386471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JOSIP ŠIMARA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5.070,29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99942599237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BRANKA ŠIMENIĆ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5.569,75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45099624006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KAROLINA ŠTANDER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9.618,95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93710964448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SINIŠA ŠTEFANAC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5.126,26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56316358410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ĐURĐICA ŠUMANOVAC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7.377,37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63676664853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GRETA ŠVERER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7.171,75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97611783413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IVAN TKALAC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984,26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92310880447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TIBOR TRUNGEL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9.329,60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12473593483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DRAŽEN VESELOVAC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4.877,99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83962434940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MARKO VESELOVAC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5.991,02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85404657980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JASMINKA VEŠLIGAJ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9.148,64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79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76472677076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MLADEN VIDAKOVIĆ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5.460,38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80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34034523054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MATEJ VINCETIĆ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5.106,19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81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15353018136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JOSIP VINKOVIĆ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5.676,50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82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01368209682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VJEKOSLAV VINKOVIĆ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7.104,17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83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57092512114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ANICA ZEC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4.628,00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84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70964328412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MARIJA ZEC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4.296,00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85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92462674194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IVICA ZETAIĆ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5.598,34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86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47644972749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KSENIJA ZETAIĆ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6.650,88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87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74689377511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KRUNOSLAV ZIDARIĆ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1.889,60</w:t>
            </w:r>
          </w:p>
        </w:tc>
      </w:tr>
      <w:tr w:rsidR="00CE52AF" w:rsidRPr="00CE52AF" w:rsidTr="00CE52AF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hideMark/>
          </w:tcPr>
          <w:p w:rsidR="00CE52AF" w:rsidRPr="00CE52AF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88</w:t>
            </w:r>
          </w:p>
        </w:tc>
        <w:tc>
          <w:tcPr>
            <w:tcW w:w="1877" w:type="dxa"/>
            <w:hideMark/>
          </w:tcPr>
          <w:p w:rsidR="00CE52AF" w:rsidRPr="00CE52AF" w:rsidRDefault="00CE52AF" w:rsidP="00CE52A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83021139562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color w:val="000000"/>
                <w:sz w:val="22"/>
                <w:szCs w:val="20"/>
                <w:lang w:val="hr-HR" w:eastAsia="hr-HR"/>
              </w:rPr>
              <w:t>DOMINIK ŽIVKOVIĆ</w:t>
            </w:r>
          </w:p>
        </w:tc>
        <w:tc>
          <w:tcPr>
            <w:tcW w:w="1483" w:type="dxa"/>
            <w:hideMark/>
          </w:tcPr>
          <w:p w:rsidR="00CE52AF" w:rsidRPr="00CE52AF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5.536,49</w:t>
            </w:r>
          </w:p>
        </w:tc>
      </w:tr>
      <w:tr w:rsidR="00CE52AF" w:rsidRPr="00CE52AF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  <w:noWrap/>
            <w:hideMark/>
          </w:tcPr>
          <w:p w:rsidR="00CE52AF" w:rsidRPr="00CE52AF" w:rsidRDefault="00CE52AF" w:rsidP="00CE52AF">
            <w:pPr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sz w:val="22"/>
                <w:szCs w:val="20"/>
                <w:lang w:val="hr-HR" w:eastAsia="hr-HR"/>
              </w:rPr>
              <w:t> </w:t>
            </w:r>
          </w:p>
        </w:tc>
        <w:tc>
          <w:tcPr>
            <w:tcW w:w="187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  <w:t> </w:t>
            </w:r>
          </w:p>
        </w:tc>
        <w:tc>
          <w:tcPr>
            <w:tcW w:w="4037" w:type="dxa"/>
            <w:noWrap/>
            <w:hideMark/>
          </w:tcPr>
          <w:p w:rsidR="00CE52AF" w:rsidRPr="00CE52AF" w:rsidRDefault="00CE52AF" w:rsidP="00CE5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  <w:t>Ukupno:</w:t>
            </w:r>
          </w:p>
        </w:tc>
        <w:tc>
          <w:tcPr>
            <w:tcW w:w="1483" w:type="dxa"/>
            <w:noWrap/>
            <w:hideMark/>
          </w:tcPr>
          <w:p w:rsidR="00CE52AF" w:rsidRPr="00CE52AF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</w:pPr>
            <w:r w:rsidRPr="00CE52AF">
              <w:rPr>
                <w:rFonts w:ascii="Arial Narrow" w:eastAsia="Times New Roman" w:hAnsi="Arial Narrow" w:cs="Calibri"/>
                <w:b/>
                <w:bCs/>
                <w:sz w:val="22"/>
                <w:szCs w:val="20"/>
                <w:lang w:val="hr-HR" w:eastAsia="hr-HR"/>
              </w:rPr>
              <w:t>544.687,66</w:t>
            </w:r>
          </w:p>
        </w:tc>
      </w:tr>
    </w:tbl>
    <w:p w:rsidR="00EE3928" w:rsidRDefault="00EE3928" w:rsidP="00646D86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D2305" w:rsidRDefault="00EE3928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EE3928">
        <w:rPr>
          <w:rFonts w:ascii="Arial Narrow" w:hAnsi="Arial Narrow" w:cs="Arial"/>
          <w:i/>
          <w:sz w:val="24"/>
          <w:szCs w:val="24"/>
          <w:lang w:val="hr-HR"/>
        </w:rPr>
        <w:t>Prioritetne tražbine</w:t>
      </w: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CE52AF" w:rsidRDefault="00CE52AF" w:rsidP="00A41128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B020FA" w:rsidRPr="00CD15CF" w:rsidRDefault="00865422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60" w:name="_Toc522797247"/>
      <w:bookmarkStart w:id="61" w:name="_Toc8461809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2. </w:t>
      </w:r>
      <w:r w:rsidR="006C3CF6" w:rsidRPr="00CD15CF">
        <w:rPr>
          <w:rFonts w:ascii="Arial Narrow" w:hAnsi="Arial Narrow"/>
          <w:b/>
          <w:color w:val="C00000"/>
          <w:lang w:val="hr-HR"/>
        </w:rPr>
        <w:t>IZ</w:t>
      </w:r>
      <w:r w:rsidR="00922236" w:rsidRPr="00CD15CF">
        <w:rPr>
          <w:rFonts w:ascii="Arial Narrow" w:hAnsi="Arial Narrow"/>
          <w:b/>
          <w:color w:val="C00000"/>
          <w:lang w:val="hr-HR"/>
        </w:rPr>
        <w:t>R</w:t>
      </w:r>
      <w:r w:rsidR="006C3CF6" w:rsidRPr="00CD15CF">
        <w:rPr>
          <w:rFonts w:ascii="Arial Narrow" w:hAnsi="Arial Narrow"/>
          <w:b/>
          <w:color w:val="C00000"/>
          <w:lang w:val="hr-HR"/>
        </w:rPr>
        <w:t>A</w:t>
      </w:r>
      <w:r w:rsidR="006C3CF6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6C3CF6" w:rsidRPr="00CD15CF">
        <w:rPr>
          <w:rFonts w:ascii="Arial Narrow" w:hAnsi="Arial Narrow"/>
          <w:b/>
          <w:color w:val="C00000"/>
          <w:lang w:val="hr-HR"/>
        </w:rPr>
        <w:t>UN MANJKA LIKVIDNIH SREDSTAVA NA DAN PRI</w:t>
      </w:r>
      <w:r w:rsidR="00F670E5" w:rsidRPr="00CD15CF">
        <w:rPr>
          <w:rFonts w:ascii="Arial Narrow" w:hAnsi="Arial Narrow"/>
          <w:b/>
          <w:color w:val="C00000"/>
          <w:lang w:val="hr-HR"/>
        </w:rPr>
        <w:t>LO</w:t>
      </w:r>
      <w:r w:rsidR="00F670E5" w:rsidRPr="00CD15CF">
        <w:rPr>
          <w:rFonts w:ascii="Arial Narrow" w:hAnsi="Arial Narrow" w:cs="Calibri"/>
          <w:b/>
          <w:color w:val="C00000"/>
          <w:lang w:val="hr-HR"/>
        </w:rPr>
        <w:t>Ž</w:t>
      </w:r>
      <w:r w:rsidR="00F670E5" w:rsidRPr="00CD15CF">
        <w:rPr>
          <w:rFonts w:ascii="Arial Narrow" w:hAnsi="Arial Narrow"/>
          <w:b/>
          <w:color w:val="C00000"/>
          <w:lang w:val="hr-HR"/>
        </w:rPr>
        <w:t xml:space="preserve">ENIH FINANCIJSKIH </w:t>
      </w:r>
      <w:r w:rsidR="00F07B3D" w:rsidRPr="00CD15CF">
        <w:rPr>
          <w:rFonts w:ascii="Arial Narrow" w:hAnsi="Arial Narrow"/>
          <w:b/>
          <w:color w:val="C00000"/>
          <w:lang w:val="hr-HR"/>
        </w:rPr>
        <w:t>IZVJEŠTAJA</w:t>
      </w:r>
      <w:bookmarkEnd w:id="57"/>
      <w:bookmarkEnd w:id="58"/>
      <w:bookmarkEnd w:id="59"/>
      <w:bookmarkEnd w:id="60"/>
      <w:bookmarkEnd w:id="61"/>
      <w:r w:rsidR="00F670E5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bookmarkEnd w:id="15"/>
    <w:bookmarkEnd w:id="56"/>
    <w:p w:rsidR="00F07B3D" w:rsidRPr="006C34F0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C8CCB3" w:themeColor="accent3" w:themeTint="99"/>
          <w:sz w:val="24"/>
          <w:szCs w:val="24"/>
          <w:lang w:val="hr-HR"/>
        </w:rPr>
      </w:pPr>
    </w:p>
    <w:p w:rsidR="00AC7C14" w:rsidRDefault="00F07B3D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nastavku je prikazan 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izra</w:t>
      </w:r>
      <w:r w:rsidR="001D1F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1FCB" w:rsidRPr="006C34F0">
        <w:rPr>
          <w:rFonts w:ascii="Arial Narrow" w:hAnsi="Arial Narrow" w:cs="Arial"/>
          <w:sz w:val="24"/>
          <w:szCs w:val="24"/>
          <w:lang w:val="hr-HR"/>
        </w:rPr>
        <w:t>un manjka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likvidnih sredstava na dan </w:t>
      </w:r>
      <w:r w:rsidR="00A46C32">
        <w:rPr>
          <w:rFonts w:ascii="Arial Narrow" w:hAnsi="Arial Narrow" w:cs="Arial"/>
          <w:sz w:val="24"/>
          <w:szCs w:val="24"/>
          <w:lang w:val="hr-HR"/>
        </w:rPr>
        <w:t>28.02.2019</w:t>
      </w:r>
      <w:r w:rsidR="00447DDA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9721F2" w:rsidRPr="006C34F0">
        <w:rPr>
          <w:rFonts w:ascii="Arial Narrow" w:hAnsi="Arial Narrow" w:cs="Arial"/>
          <w:sz w:val="24"/>
          <w:szCs w:val="24"/>
          <w:lang w:val="hr-HR"/>
        </w:rPr>
        <w:t xml:space="preserve"> godine</w:t>
      </w:r>
    </w:p>
    <w:p w:rsidR="00CE52AF" w:rsidRDefault="00CE52AF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8986" w:type="dxa"/>
        <w:tblLook w:val="04A0" w:firstRow="1" w:lastRow="0" w:firstColumn="1" w:lastColumn="0" w:noHBand="0" w:noVBand="1"/>
      </w:tblPr>
      <w:tblGrid>
        <w:gridCol w:w="7053"/>
        <w:gridCol w:w="1933"/>
      </w:tblGrid>
      <w:tr w:rsidR="00CE52AF" w:rsidRPr="00826A92" w:rsidTr="00CE5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jc w:val="center"/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POZICIJA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IZNOS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1. Sirovine i materijal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3.848.473</w:t>
            </w:r>
          </w:p>
        </w:tc>
      </w:tr>
      <w:tr w:rsidR="00CE52AF" w:rsidRPr="00826A92" w:rsidTr="00CE52AF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2. Gotovi proizvodi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2.022.907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3. Trgovačka roba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151.615</w:t>
            </w:r>
          </w:p>
        </w:tc>
      </w:tr>
      <w:tr w:rsidR="00CE52AF" w:rsidRPr="00826A92" w:rsidTr="00CE52AF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4. Predujmovi za zalihe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162.583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5. Potraživanja od kupaca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1.107.597</w:t>
            </w:r>
          </w:p>
        </w:tc>
      </w:tr>
      <w:tr w:rsidR="00CE52AF" w:rsidRPr="00826A92" w:rsidTr="00CE52AF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6. Dani zajmovi, depoziti i slično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52.775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UKUPNO LIKVIDNA IMOVNINA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7.345.950,00</w:t>
            </w:r>
          </w:p>
        </w:tc>
      </w:tr>
      <w:tr w:rsidR="00CE52AF" w:rsidRPr="00826A92" w:rsidTr="00826A92">
        <w:trPr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15.039.308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2. Obveze za zajmove, depozite i slično društava povezanih sudjelujućim interesom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1.722.552</w:t>
            </w:r>
          </w:p>
        </w:tc>
      </w:tr>
      <w:tr w:rsidR="00CE52AF" w:rsidRPr="00826A92" w:rsidTr="00CE52AF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3. Obveze za zajmove, depozite i slično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20.000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4. Obveze za predujmove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1.103.487</w:t>
            </w:r>
          </w:p>
        </w:tc>
      </w:tr>
      <w:tr w:rsidR="00CE52AF" w:rsidRPr="00826A92" w:rsidTr="00CE52AF">
        <w:trPr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5. Obveze prema dobavljačima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14.856.253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6. Obveze prema zaposlenicima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544.689</w:t>
            </w:r>
          </w:p>
        </w:tc>
      </w:tr>
      <w:tr w:rsidR="00CE52AF" w:rsidRPr="00826A92" w:rsidTr="00CE52AF">
        <w:trPr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7. Obveze  za poreze, doprinose i sličana davanja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Arial"/>
                <w:sz w:val="22"/>
                <w:szCs w:val="22"/>
                <w:lang w:val="hr-HR" w:eastAsia="hr-HR"/>
              </w:rPr>
              <w:t>464.126</w:t>
            </w:r>
          </w:p>
        </w:tc>
      </w:tr>
      <w:tr w:rsidR="00CE52AF" w:rsidRPr="00826A92" w:rsidTr="00CE5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UKUPNO OBVEZE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33.750.415,00</w:t>
            </w:r>
          </w:p>
        </w:tc>
      </w:tr>
      <w:tr w:rsidR="00CE52AF" w:rsidRPr="00826A92" w:rsidTr="00CE52AF">
        <w:trPr>
          <w:trHeight w:val="2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53" w:type="dxa"/>
            <w:hideMark/>
          </w:tcPr>
          <w:p w:rsidR="00CE52AF" w:rsidRPr="00826A92" w:rsidRDefault="00CE52AF" w:rsidP="00CE52AF">
            <w:pPr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MANJAK LIKVIDNIH SREDSTAVA</w:t>
            </w:r>
          </w:p>
        </w:tc>
        <w:tc>
          <w:tcPr>
            <w:tcW w:w="1933" w:type="dxa"/>
            <w:noWrap/>
            <w:hideMark/>
          </w:tcPr>
          <w:p w:rsidR="00CE52AF" w:rsidRPr="00826A92" w:rsidRDefault="00CE52AF" w:rsidP="00CE52A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</w:pPr>
            <w:r w:rsidRPr="00826A92">
              <w:rPr>
                <w:rFonts w:ascii="Arial Narrow" w:eastAsia="Times New Roman" w:hAnsi="Arial Narrow" w:cs="Calibri"/>
                <w:sz w:val="22"/>
                <w:szCs w:val="22"/>
                <w:lang w:val="hr-HR" w:eastAsia="hr-HR"/>
              </w:rPr>
              <w:t>-26.404.465,00</w:t>
            </w:r>
          </w:p>
        </w:tc>
      </w:tr>
    </w:tbl>
    <w:p w:rsidR="00941192" w:rsidRDefault="00941192" w:rsidP="002A1294">
      <w:pPr>
        <w:spacing w:after="0" w:line="360" w:lineRule="auto"/>
        <w:contextualSpacing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</w:p>
    <w:p w:rsidR="00891FEC" w:rsidRPr="006C34F0" w:rsidRDefault="00234642" w:rsidP="00390F24">
      <w:pPr>
        <w:spacing w:after="0" w:line="360" w:lineRule="auto"/>
        <w:contextualSpacing/>
        <w:jc w:val="center"/>
        <w:rPr>
          <w:rFonts w:ascii="Arial Narrow" w:hAnsi="Arial Narrow" w:cs="Arial"/>
          <w:i/>
          <w:color w:val="000000"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Izra</w:t>
      </w:r>
      <w:r w:rsidRPr="006C34F0">
        <w:rPr>
          <w:rFonts w:ascii="Arial Narrow" w:hAnsi="Arial Narrow" w:cs="Calibri"/>
          <w:i/>
          <w:color w:val="000000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color w:val="000000"/>
          <w:sz w:val="24"/>
          <w:szCs w:val="24"/>
          <w:lang w:val="hr-HR"/>
        </w:rPr>
        <w:t>un manjka likvidnih sredstava</w:t>
      </w:r>
    </w:p>
    <w:p w:rsidR="00C14CE8" w:rsidRPr="006C34F0" w:rsidRDefault="00C14CE8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440099" w:rsidRPr="006C34F0" w:rsidRDefault="0044009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7726D8" w:rsidRPr="006C34F0" w:rsidRDefault="008E604D" w:rsidP="00390F24">
      <w:pPr>
        <w:pStyle w:val="MediumGrid21"/>
        <w:spacing w:after="0" w:line="360" w:lineRule="auto"/>
        <w:contextualSpacing/>
        <w:jc w:val="both"/>
        <w:rPr>
          <w:rFonts w:ascii="Arial Narrow" w:hAnsi="Arial Narrow" w:cs="Arial"/>
        </w:rPr>
      </w:pPr>
      <w:r w:rsidRPr="006C34F0">
        <w:rPr>
          <w:rFonts w:ascii="Arial Narrow" w:hAnsi="Arial Narrow" w:cs="Arial"/>
        </w:rPr>
        <w:t xml:space="preserve">Manjak likvidnih sredstava na dan </w:t>
      </w:r>
      <w:r w:rsidR="00A46C32">
        <w:rPr>
          <w:rFonts w:ascii="Arial Narrow" w:hAnsi="Arial Narrow" w:cs="Arial"/>
        </w:rPr>
        <w:t>28.02</w:t>
      </w:r>
      <w:r w:rsidR="009C651D">
        <w:rPr>
          <w:rFonts w:ascii="Arial Narrow" w:hAnsi="Arial Narrow" w:cs="Arial"/>
        </w:rPr>
        <w:t>.2019</w:t>
      </w:r>
      <w:r w:rsidR="002A1294">
        <w:rPr>
          <w:rFonts w:ascii="Arial Narrow" w:hAnsi="Arial Narrow" w:cs="Arial"/>
        </w:rPr>
        <w:t xml:space="preserve">. </w:t>
      </w:r>
      <w:r w:rsidRPr="006C34F0">
        <w:rPr>
          <w:rFonts w:ascii="Arial Narrow" w:hAnsi="Arial Narrow" w:cs="Arial"/>
        </w:rPr>
        <w:t>godine</w:t>
      </w:r>
      <w:r w:rsidR="00136C5A" w:rsidRPr="006C34F0">
        <w:rPr>
          <w:rFonts w:ascii="Arial Narrow" w:hAnsi="Arial Narrow" w:cs="Arial"/>
        </w:rPr>
        <w:t xml:space="preserve"> prema bilan</w:t>
      </w:r>
      <w:r w:rsidR="00136C5A" w:rsidRPr="006C34F0">
        <w:rPr>
          <w:rFonts w:ascii="Arial Narrow" w:hAnsi="Arial Narrow" w:cs="Calibri"/>
        </w:rPr>
        <w:t>č</w:t>
      </w:r>
      <w:r w:rsidR="00136C5A" w:rsidRPr="006C34F0">
        <w:rPr>
          <w:rFonts w:ascii="Arial Narrow" w:hAnsi="Arial Narrow" w:cs="Arial"/>
        </w:rPr>
        <w:t>nim pozicijama</w:t>
      </w:r>
      <w:r w:rsidR="00C14CE8" w:rsidRPr="006C34F0">
        <w:rPr>
          <w:rFonts w:ascii="Arial Narrow" w:hAnsi="Arial Narrow" w:cs="Arial"/>
        </w:rPr>
        <w:t xml:space="preserve"> iznosi</w:t>
      </w:r>
      <w:r w:rsidR="00834A24" w:rsidRPr="006C34F0">
        <w:rPr>
          <w:rFonts w:ascii="Arial Narrow" w:hAnsi="Arial Narrow" w:cs="Arial"/>
        </w:rPr>
        <w:t xml:space="preserve"> </w:t>
      </w:r>
      <w:r w:rsidR="006C3259" w:rsidRPr="00826A92">
        <w:rPr>
          <w:rFonts w:ascii="Arial Narrow" w:hAnsi="Arial Narrow" w:cs="Arial"/>
        </w:rPr>
        <w:t>-</w:t>
      </w:r>
      <w:r w:rsidR="00826A92" w:rsidRPr="00826A92">
        <w:rPr>
          <w:rFonts w:ascii="Arial Narrow" w:hAnsi="Arial Narrow" w:cs="Arial"/>
        </w:rPr>
        <w:t>26.404.465</w:t>
      </w:r>
      <w:r w:rsidR="006C3259" w:rsidRPr="00826A92">
        <w:rPr>
          <w:rFonts w:ascii="Arial Narrow" w:hAnsi="Arial Narrow" w:cs="Arial"/>
        </w:rPr>
        <w:t xml:space="preserve"> </w:t>
      </w:r>
      <w:r w:rsidR="0004621C" w:rsidRPr="00826A92">
        <w:rPr>
          <w:rFonts w:ascii="Arial Narrow" w:hAnsi="Arial Narrow" w:cs="Arial"/>
        </w:rPr>
        <w:t>kn</w:t>
      </w:r>
      <w:r w:rsidR="00E16EC6" w:rsidRPr="00826A92">
        <w:rPr>
          <w:rFonts w:ascii="Arial Narrow" w:hAnsi="Arial Narrow" w:cs="Arial"/>
        </w:rPr>
        <w:t>,</w:t>
      </w:r>
      <w:r w:rsidR="005472DC" w:rsidRPr="006C34F0">
        <w:rPr>
          <w:rFonts w:ascii="Arial Narrow" w:hAnsi="Arial Narrow" w:cs="Arial"/>
        </w:rPr>
        <w:t xml:space="preserve"> </w:t>
      </w:r>
      <w:r w:rsidRPr="006C34F0">
        <w:rPr>
          <w:rFonts w:ascii="Arial Narrow" w:hAnsi="Arial Narrow" w:cs="Arial"/>
        </w:rPr>
        <w:t xml:space="preserve">a isti je iskazan </w:t>
      </w:r>
      <w:r w:rsidR="006C49A8" w:rsidRPr="006C34F0">
        <w:rPr>
          <w:rFonts w:ascii="Arial Narrow" w:hAnsi="Arial Narrow" w:cs="Arial"/>
        </w:rPr>
        <w:t xml:space="preserve">kao </w:t>
      </w:r>
      <w:r w:rsidR="004F5AC5" w:rsidRPr="006C34F0">
        <w:rPr>
          <w:rFonts w:ascii="Arial Narrow" w:hAnsi="Arial Narrow" w:cs="Arial"/>
        </w:rPr>
        <w:t>razlika</w:t>
      </w:r>
      <w:r w:rsidR="006C49A8" w:rsidRPr="006C34F0">
        <w:rPr>
          <w:rFonts w:ascii="Arial Narrow" w:hAnsi="Arial Narrow" w:cs="Arial"/>
        </w:rPr>
        <w:t xml:space="preserve"> </w:t>
      </w:r>
      <w:r w:rsidR="00472663" w:rsidRPr="006C34F0">
        <w:rPr>
          <w:rFonts w:ascii="Arial Narrow" w:hAnsi="Arial Narrow" w:cs="Arial"/>
        </w:rPr>
        <w:t>obveza</w:t>
      </w:r>
      <w:r w:rsidR="00C90729" w:rsidRPr="006C34F0">
        <w:rPr>
          <w:rFonts w:ascii="Arial Narrow" w:hAnsi="Arial Narrow" w:cs="Arial"/>
        </w:rPr>
        <w:t xml:space="preserve"> i</w:t>
      </w:r>
      <w:r w:rsidR="00AD7EB7" w:rsidRPr="006C34F0">
        <w:rPr>
          <w:rFonts w:ascii="Arial Narrow" w:hAnsi="Arial Narrow" w:cs="Arial"/>
        </w:rPr>
        <w:t xml:space="preserve"> </w:t>
      </w:r>
      <w:r w:rsidR="00C14CE8" w:rsidRPr="006C34F0">
        <w:rPr>
          <w:rFonts w:ascii="Arial Narrow" w:hAnsi="Arial Narrow" w:cs="Arial"/>
        </w:rPr>
        <w:t>likvidne</w:t>
      </w:r>
      <w:r w:rsidR="00431962" w:rsidRPr="006C34F0">
        <w:rPr>
          <w:rFonts w:ascii="Arial Narrow" w:hAnsi="Arial Narrow" w:cs="Arial"/>
        </w:rPr>
        <w:t xml:space="preserve"> </w:t>
      </w:r>
      <w:r w:rsidR="00AD7EB7" w:rsidRPr="006C34F0">
        <w:rPr>
          <w:rFonts w:ascii="Arial Narrow" w:hAnsi="Arial Narrow" w:cs="Arial"/>
        </w:rPr>
        <w:t>imovine</w:t>
      </w:r>
      <w:r w:rsidR="0092655A" w:rsidRPr="006C34F0">
        <w:rPr>
          <w:rFonts w:ascii="Arial Narrow" w:hAnsi="Arial Narrow" w:cs="Arial"/>
        </w:rPr>
        <w:t xml:space="preserve"> (brzo unov</w:t>
      </w:r>
      <w:r w:rsidR="0092655A" w:rsidRPr="006C34F0">
        <w:rPr>
          <w:rFonts w:ascii="Arial Narrow" w:hAnsi="Arial Narrow" w:cs="Calibri"/>
        </w:rPr>
        <w:t>č</w:t>
      </w:r>
      <w:r w:rsidR="0092655A" w:rsidRPr="006C34F0">
        <w:rPr>
          <w:rFonts w:ascii="Arial Narrow" w:hAnsi="Arial Narrow" w:cs="Arial"/>
        </w:rPr>
        <w:t>ive).</w:t>
      </w:r>
    </w:p>
    <w:p w:rsidR="00CF35ED" w:rsidRPr="006C34F0" w:rsidRDefault="00CF35ED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Default="009721F2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CE5C99" w:rsidRDefault="00CE5C99" w:rsidP="009721F2">
      <w:pPr>
        <w:rPr>
          <w:rFonts w:ascii="Arial Narrow" w:hAnsi="Arial Narrow" w:cs="Arial"/>
          <w:color w:val="568278" w:themeColor="accent5" w:themeShade="BF"/>
          <w:lang w:val="hr-HR"/>
        </w:rPr>
      </w:pPr>
    </w:p>
    <w:p w:rsidR="009721F2" w:rsidRPr="006C34F0" w:rsidRDefault="009721F2" w:rsidP="009721F2">
      <w:pPr>
        <w:rPr>
          <w:rFonts w:ascii="Arial Narrow" w:eastAsia="Times New Roman" w:hAnsi="Arial Narrow" w:cs="Arial"/>
          <w:color w:val="568278" w:themeColor="accent5" w:themeShade="BF"/>
          <w:sz w:val="24"/>
          <w:szCs w:val="24"/>
          <w:lang w:val="hr-HR" w:eastAsia="hr-HR"/>
        </w:rPr>
      </w:pPr>
    </w:p>
    <w:p w:rsidR="007C725C" w:rsidRPr="00CD15CF" w:rsidRDefault="009721F2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62" w:name="_Toc451235625"/>
      <w:bookmarkStart w:id="63" w:name="_Toc472012455"/>
      <w:bookmarkStart w:id="64" w:name="_Toc477898304"/>
      <w:bookmarkStart w:id="65" w:name="_Toc522797248"/>
      <w:bookmarkStart w:id="66" w:name="_Toc8461810"/>
      <w:r w:rsidRPr="00CD15CF">
        <w:rPr>
          <w:rFonts w:ascii="Arial Narrow" w:hAnsi="Arial Narrow"/>
          <w:b/>
          <w:color w:val="C00000"/>
          <w:lang w:val="hr-HR"/>
        </w:rPr>
        <w:lastRenderedPageBreak/>
        <w:t>3. MJ</w:t>
      </w:r>
      <w:r w:rsidR="007C725C" w:rsidRPr="00CD15CF">
        <w:rPr>
          <w:rFonts w:ascii="Arial Narrow" w:hAnsi="Arial Narrow"/>
          <w:b/>
          <w:color w:val="C00000"/>
          <w:lang w:val="hr-HR"/>
        </w:rPr>
        <w:t>ER</w:t>
      </w:r>
      <w:r w:rsidR="00A508E0" w:rsidRPr="00CD15CF">
        <w:rPr>
          <w:rFonts w:ascii="Arial Narrow" w:hAnsi="Arial Narrow"/>
          <w:b/>
          <w:color w:val="C00000"/>
          <w:lang w:val="hr-HR"/>
        </w:rPr>
        <w:t>E</w:t>
      </w:r>
      <w:r w:rsidR="00FC4CE0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7C725C" w:rsidRPr="00CD15CF">
        <w:rPr>
          <w:rFonts w:ascii="Arial Narrow" w:hAnsi="Arial Narrow"/>
          <w:b/>
          <w:color w:val="C00000"/>
          <w:lang w:val="hr-HR"/>
        </w:rPr>
        <w:t xml:space="preserve"> FINANCIJSKOG</w:t>
      </w:r>
      <w:r w:rsidR="00FC4CE0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7C725C" w:rsidRPr="00CD15CF">
        <w:rPr>
          <w:rFonts w:ascii="Arial Narrow" w:hAnsi="Arial Narrow"/>
          <w:b/>
          <w:color w:val="C00000"/>
          <w:lang w:val="hr-HR"/>
        </w:rPr>
        <w:t xml:space="preserve"> RESTRUKTURIRANJA</w:t>
      </w:r>
      <w:r w:rsidR="00483326" w:rsidRPr="00CD15CF">
        <w:rPr>
          <w:rFonts w:ascii="Arial Narrow" w:hAnsi="Arial Narrow"/>
          <w:b/>
          <w:color w:val="C00000"/>
          <w:lang w:val="hr-HR"/>
        </w:rPr>
        <w:t xml:space="preserve"> I IZRA</w:t>
      </w:r>
      <w:r w:rsidR="00483326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483326" w:rsidRPr="00CD15CF">
        <w:rPr>
          <w:rFonts w:ascii="Arial Narrow" w:hAnsi="Arial Narrow"/>
          <w:b/>
          <w:color w:val="C00000"/>
          <w:lang w:val="hr-HR"/>
        </w:rPr>
        <w:t>UN NJIHOVIH U</w:t>
      </w:r>
      <w:r w:rsidR="00483326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483326" w:rsidRPr="00CD15CF">
        <w:rPr>
          <w:rFonts w:ascii="Arial Narrow" w:hAnsi="Arial Narrow"/>
          <w:b/>
          <w:color w:val="C00000"/>
          <w:lang w:val="hr-HR"/>
        </w:rPr>
        <w:t>INAKA NA MANJAK LIKVIDNIH SREDSTAVA</w:t>
      </w:r>
      <w:bookmarkEnd w:id="62"/>
      <w:bookmarkEnd w:id="63"/>
      <w:bookmarkEnd w:id="64"/>
      <w:bookmarkEnd w:id="65"/>
      <w:bookmarkEnd w:id="66"/>
    </w:p>
    <w:p w:rsidR="004515CB" w:rsidRPr="006C34F0" w:rsidRDefault="004515CB" w:rsidP="000807BB">
      <w:pPr>
        <w:pStyle w:val="MediumGrid21"/>
        <w:spacing w:after="0" w:line="360" w:lineRule="auto"/>
        <w:contextualSpacing/>
        <w:jc w:val="both"/>
        <w:rPr>
          <w:rStyle w:val="Heading1Char1"/>
          <w:rFonts w:ascii="Arial Narrow" w:hAnsi="Arial Narrow" w:cs="Arial"/>
          <w:color w:val="C8CCB3" w:themeColor="accent3" w:themeTint="99"/>
        </w:rPr>
      </w:pPr>
    </w:p>
    <w:p w:rsidR="00FF6D2C" w:rsidRDefault="00FF6D2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Vjerovnici koji sudjeluju u predste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ajnom postupku, svrstani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su u grupu A</w:t>
      </w:r>
      <w:r w:rsidR="00826A92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</w:t>
      </w:r>
      <w:r w:rsidR="00952501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</w:t>
      </w:r>
      <w:r w:rsidR="00111CB9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tablici u nastavku.</w:t>
      </w:r>
    </w:p>
    <w:p w:rsidR="00826A92" w:rsidRDefault="00826A92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tbl>
      <w:tblPr>
        <w:tblW w:w="9158" w:type="dxa"/>
        <w:jc w:val="center"/>
        <w:tblLook w:val="04A0" w:firstRow="1" w:lastRow="0" w:firstColumn="1" w:lastColumn="0" w:noHBand="0" w:noVBand="1"/>
      </w:tblPr>
      <w:tblGrid>
        <w:gridCol w:w="1581"/>
        <w:gridCol w:w="916"/>
        <w:gridCol w:w="955"/>
        <w:gridCol w:w="790"/>
        <w:gridCol w:w="790"/>
        <w:gridCol w:w="790"/>
        <w:gridCol w:w="955"/>
        <w:gridCol w:w="801"/>
        <w:gridCol w:w="790"/>
        <w:gridCol w:w="790"/>
      </w:tblGrid>
      <w:tr w:rsidR="004811E2" w:rsidRPr="004811E2" w:rsidTr="004811E2">
        <w:trPr>
          <w:trHeight w:val="397"/>
          <w:jc w:val="center"/>
        </w:trPr>
        <w:tc>
          <w:tcPr>
            <w:tcW w:w="1581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SKUPINA</w:t>
            </w:r>
          </w:p>
        </w:tc>
        <w:tc>
          <w:tcPr>
            <w:tcW w:w="916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VJEROVNICI</w:t>
            </w:r>
          </w:p>
        </w:tc>
        <w:tc>
          <w:tcPr>
            <w:tcW w:w="955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SALDO</w:t>
            </w:r>
          </w:p>
        </w:tc>
        <w:tc>
          <w:tcPr>
            <w:tcW w:w="79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 xml:space="preserve">UDIO </w:t>
            </w:r>
          </w:p>
        </w:tc>
        <w:tc>
          <w:tcPr>
            <w:tcW w:w="79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OTPIS (%)</w:t>
            </w:r>
          </w:p>
        </w:tc>
        <w:tc>
          <w:tcPr>
            <w:tcW w:w="79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 xml:space="preserve"> OTPIS (kn)</w:t>
            </w:r>
          </w:p>
        </w:tc>
        <w:tc>
          <w:tcPr>
            <w:tcW w:w="955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SALDO ZA OTPLATU</w:t>
            </w:r>
          </w:p>
        </w:tc>
        <w:tc>
          <w:tcPr>
            <w:tcW w:w="801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KAMATNA STOPA</w:t>
            </w:r>
          </w:p>
        </w:tc>
        <w:tc>
          <w:tcPr>
            <w:tcW w:w="79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POČEK OTPLATE</w:t>
            </w:r>
          </w:p>
        </w:tc>
        <w:tc>
          <w:tcPr>
            <w:tcW w:w="790" w:type="dxa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ROK OTPLATE</w:t>
            </w:r>
          </w:p>
        </w:tc>
      </w:tr>
      <w:tr w:rsidR="004811E2" w:rsidRPr="004811E2" w:rsidTr="004811E2">
        <w:trPr>
          <w:trHeight w:val="590"/>
          <w:jc w:val="center"/>
        </w:trPr>
        <w:tc>
          <w:tcPr>
            <w:tcW w:w="1581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A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Vjerovnici s neosiguranim tražbinama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11.011.618,74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100,00%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0,00%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11.011.618,74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12 mjeseci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108 mjeseci</w:t>
            </w:r>
          </w:p>
        </w:tc>
      </w:tr>
      <w:tr w:rsidR="004811E2" w:rsidRPr="004811E2" w:rsidTr="004811E2">
        <w:trPr>
          <w:trHeight w:val="385"/>
          <w:jc w:val="center"/>
        </w:trPr>
        <w:tc>
          <w:tcPr>
            <w:tcW w:w="2497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Ukupne obveze koje sudjeluju u predstečajnom postupku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11.011.618,74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11.011.618,74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</w:tr>
      <w:tr w:rsidR="004811E2" w:rsidRPr="004811E2" w:rsidTr="004811E2">
        <w:trPr>
          <w:trHeight w:val="397"/>
          <w:jc w:val="center"/>
        </w:trPr>
        <w:tc>
          <w:tcPr>
            <w:tcW w:w="1581" w:type="dxa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B</w:t>
            </w:r>
          </w:p>
        </w:tc>
        <w:tc>
          <w:tcPr>
            <w:tcW w:w="916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Osporene tražbine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5.916.525,45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100,00%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000000" w:fill="F2F2F2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Cambria" w:eastAsia="Times New Roman" w:hAnsi="Cambria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</w:tr>
      <w:tr w:rsidR="004811E2" w:rsidRPr="004811E2" w:rsidTr="004811E2">
        <w:trPr>
          <w:trHeight w:val="385"/>
          <w:jc w:val="center"/>
        </w:trPr>
        <w:tc>
          <w:tcPr>
            <w:tcW w:w="2497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auto"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4"/>
                <w:szCs w:val="14"/>
                <w:lang w:val="hr-HR" w:eastAsia="hr-HR"/>
              </w:rPr>
              <w:t>Ukupne obveze koje ne sudjeluju u predstečajnom postupku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5.916.525,45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shd w:val="clear" w:color="auto" w:fill="auto"/>
            <w:noWrap/>
            <w:vAlign w:val="center"/>
            <w:hideMark/>
          </w:tcPr>
          <w:p w:rsidR="004811E2" w:rsidRPr="004811E2" w:rsidRDefault="004811E2" w:rsidP="004811E2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4"/>
                <w:szCs w:val="14"/>
                <w:lang w:val="hr-HR" w:eastAsia="hr-HR"/>
              </w:rPr>
              <w:t>-</w:t>
            </w:r>
          </w:p>
        </w:tc>
      </w:tr>
    </w:tbl>
    <w:p w:rsidR="0020608C" w:rsidRDefault="0020608C" w:rsidP="000807BB">
      <w:pPr>
        <w:pStyle w:val="BodyText"/>
        <w:spacing w:after="0" w:line="360" w:lineRule="auto"/>
        <w:contextualSpacing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</w:p>
    <w:p w:rsidR="00814C83" w:rsidRPr="006C34F0" w:rsidRDefault="00814C83" w:rsidP="00AF33A5">
      <w:pPr>
        <w:pStyle w:val="BodyText"/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Analiza tra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bina prema veli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ini, kategoriji, razini o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ekivanog namirenja i prijedlog rokova za njihovo namirenje</w:t>
      </w:r>
    </w:p>
    <w:p w:rsidR="00E97A19" w:rsidRPr="006C34F0" w:rsidRDefault="00E97A19" w:rsidP="00E97A19">
      <w:pPr>
        <w:spacing w:after="0" w:line="360" w:lineRule="auto"/>
        <w:contextualSpacing/>
        <w:jc w:val="both"/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217499" w:rsidRDefault="00E97A19" w:rsidP="00217499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 koji imaju neosiguranu tra</w:t>
      </w:r>
      <w:r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binu</w:t>
      </w:r>
      <w:r w:rsidRPr="006C34F0">
        <w:rPr>
          <w:rFonts w:ascii="Arial Narrow" w:hAnsi="Arial Narrow" w:cs="Arial"/>
          <w:sz w:val="24"/>
          <w:szCs w:val="24"/>
          <w:lang w:val="hr-HR"/>
        </w:rPr>
        <w:t>. Za njih je predlo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97346">
        <w:rPr>
          <w:rFonts w:ascii="Arial Narrow" w:hAnsi="Arial Narrow" w:cs="Arial"/>
          <w:sz w:val="24"/>
          <w:szCs w:val="24"/>
          <w:lang w:val="hr-HR"/>
        </w:rPr>
        <w:t>ena ot</w:t>
      </w:r>
      <w:r w:rsidR="001434B3">
        <w:rPr>
          <w:rFonts w:ascii="Arial Narrow" w:hAnsi="Arial Narrow" w:cs="Arial"/>
          <w:sz w:val="24"/>
          <w:szCs w:val="24"/>
          <w:lang w:val="hr-HR"/>
        </w:rPr>
        <w:t xml:space="preserve">plata </w:t>
      </w:r>
      <w:r w:rsidR="00826A92">
        <w:rPr>
          <w:rFonts w:ascii="Arial Narrow" w:hAnsi="Arial Narrow" w:cs="Arial"/>
          <w:sz w:val="24"/>
          <w:szCs w:val="24"/>
          <w:lang w:val="hr-HR"/>
        </w:rPr>
        <w:t>cjelokupnog iznosa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>enih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434B3">
        <w:rPr>
          <w:rFonts w:ascii="Arial Narrow" w:hAnsi="Arial Narrow" w:cs="Arial"/>
          <w:sz w:val="24"/>
          <w:szCs w:val="24"/>
          <w:lang w:val="hr-HR"/>
        </w:rPr>
        <w:t xml:space="preserve">bina u </w:t>
      </w:r>
      <w:r w:rsidR="00826A92">
        <w:rPr>
          <w:rFonts w:ascii="Arial Narrow" w:hAnsi="Arial Narrow" w:cs="Arial"/>
          <w:sz w:val="24"/>
          <w:szCs w:val="24"/>
          <w:lang w:val="hr-HR"/>
        </w:rPr>
        <w:t>108</w:t>
      </w:r>
      <w:r w:rsidR="00597346">
        <w:rPr>
          <w:rFonts w:ascii="Arial Narrow" w:hAnsi="Arial Narrow" w:cs="Arial"/>
          <w:sz w:val="24"/>
          <w:szCs w:val="24"/>
          <w:lang w:val="hr-HR"/>
        </w:rPr>
        <w:t xml:space="preserve"> jednaka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7346">
        <w:rPr>
          <w:rFonts w:ascii="Arial Narrow" w:hAnsi="Arial Narrow" w:cs="Arial"/>
          <w:sz w:val="24"/>
          <w:szCs w:val="24"/>
          <w:lang w:val="hr-HR"/>
        </w:rPr>
        <w:t>na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anuiteta, </w:t>
      </w:r>
      <w:r w:rsidR="00826A92">
        <w:rPr>
          <w:rFonts w:ascii="Arial Narrow" w:hAnsi="Arial Narrow" w:cs="Arial"/>
          <w:sz w:val="24"/>
          <w:szCs w:val="24"/>
          <w:lang w:val="hr-HR"/>
        </w:rPr>
        <w:t>uz poček od 12 mjeseci</w:t>
      </w:r>
      <w:r w:rsidRPr="006C34F0">
        <w:rPr>
          <w:rFonts w:ascii="Arial Narrow" w:hAnsi="Arial Narrow" w:cs="Arial"/>
          <w:sz w:val="24"/>
          <w:szCs w:val="24"/>
          <w:lang w:val="hr-HR"/>
        </w:rPr>
        <w:t>, bez kamata.</w:t>
      </w:r>
    </w:p>
    <w:p w:rsidR="00217499" w:rsidRDefault="00217499" w:rsidP="00217499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217499" w:rsidRDefault="00217499" w:rsidP="00217499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tražbine</w:t>
      </w:r>
      <w:r w:rsidRPr="00C10725">
        <w:rPr>
          <w:rFonts w:ascii="Arial Narrow" w:hAnsi="Arial Narrow" w:cs="Arial"/>
          <w:sz w:val="24"/>
          <w:szCs w:val="24"/>
          <w:lang w:val="hr-HR"/>
        </w:rPr>
        <w:t>:</w:t>
      </w:r>
      <w:r>
        <w:rPr>
          <w:rFonts w:ascii="Arial Narrow" w:hAnsi="Arial Narrow" w:cs="Arial"/>
          <w:sz w:val="24"/>
          <w:szCs w:val="24"/>
          <w:lang w:val="hr-HR"/>
        </w:rPr>
        <w:t xml:space="preserve"> U slučaju nastanka obveze plaćanja vjerovnika s osporenim tražbinama, dužnik će vjerovnike osporenih taražbina isplatiti u utvrđenom iznosu trražbina pod jednakim uvjetima kao i vjerovnike s utvrđenim tražbinama neosiguranje grupe (skupine).</w:t>
      </w:r>
    </w:p>
    <w:p w:rsidR="00607D4D" w:rsidRPr="006C34F0" w:rsidRDefault="00607D4D" w:rsidP="009721F2">
      <w:pPr>
        <w:spacing w:line="360" w:lineRule="auto"/>
        <w:jc w:val="both"/>
        <w:rPr>
          <w:rFonts w:ascii="Arial Narrow" w:eastAsia="Times New Roman" w:hAnsi="Arial Narrow" w:cs="Arial"/>
          <w:sz w:val="24"/>
          <w:szCs w:val="24"/>
          <w:lang w:val="hr-HR" w:eastAsia="hr-HR"/>
        </w:rPr>
      </w:pPr>
    </w:p>
    <w:p w:rsidR="00952501" w:rsidRDefault="00C6737C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  <w:r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U svrhu financijskog restrukturiranja društva potrebno je poduzeti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odre</w:t>
      </w:r>
      <w:r w:rsidR="00486805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đ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ene mjere financijskog restrukturiranja, 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sukladno prijedlogu 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predste</w:t>
      </w:r>
      <w:r w:rsidR="00DD3B54" w:rsidRPr="006C34F0">
        <w:rPr>
          <w:rFonts w:ascii="Arial Narrow" w:hAnsi="Arial Narrow" w:cs="Calibri"/>
          <w:snapToGrid/>
          <w:color w:val="000000" w:themeColor="text1"/>
          <w:sz w:val="24"/>
          <w:szCs w:val="24"/>
          <w:lang w:val="hr-HR" w:eastAsia="hr-HR"/>
        </w:rPr>
        <w:t>č</w:t>
      </w:r>
      <w:r w:rsidR="00DD3B54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ajnog postupka</w:t>
      </w:r>
      <w:r w:rsidR="00317460" w:rsidRPr="006C34F0">
        <w:rPr>
          <w:rFonts w:ascii="Arial Narrow" w:hAnsi="Arial Narrow" w:cs="Arial"/>
          <w:snapToGrid/>
          <w:color w:val="000000" w:themeColor="text1"/>
          <w:sz w:val="24"/>
          <w:szCs w:val="24"/>
          <w:lang w:val="hr-HR" w:eastAsia="hr-HR"/>
        </w:rPr>
        <w:t>.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Na taj na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č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in tvrtka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e stabilizirati poslovanje, te 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e joj se omogu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ć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iti provedba mjera operativn</w:t>
      </w:r>
      <w:r w:rsidR="00D117D9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o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g restrukturiranja s ciljem uspostave odr</w:t>
      </w:r>
      <w:r w:rsidR="00317460" w:rsidRPr="006C34F0">
        <w:rPr>
          <w:rFonts w:ascii="Arial Narrow" w:hAnsi="Arial Narrow" w:cs="Calibri"/>
          <w:snapToGrid/>
          <w:sz w:val="24"/>
          <w:szCs w:val="24"/>
          <w:lang w:val="hr-HR" w:eastAsia="hr-HR"/>
        </w:rPr>
        <w:t>ž</w:t>
      </w:r>
      <w:r w:rsidR="00317460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ivog modela poslovanja. </w:t>
      </w:r>
      <w:r w:rsidR="00486805" w:rsidRPr="006C34F0">
        <w:rPr>
          <w:rFonts w:ascii="Arial Narrow" w:hAnsi="Arial Narrow" w:cs="Arial"/>
          <w:snapToGrid/>
          <w:sz w:val="24"/>
          <w:szCs w:val="24"/>
          <w:lang w:val="hr-HR" w:eastAsia="hr-HR"/>
        </w:rPr>
        <w:t>Mjere financijskog restrukturiranja odnose se na reprogram</w:t>
      </w:r>
      <w:r w:rsidR="00A46C32">
        <w:rPr>
          <w:rFonts w:ascii="Arial Narrow" w:hAnsi="Arial Narrow" w:cs="Arial"/>
          <w:snapToGrid/>
          <w:sz w:val="24"/>
          <w:szCs w:val="24"/>
          <w:lang w:val="hr-HR" w:eastAsia="hr-HR"/>
        </w:rPr>
        <w:t xml:space="preserve"> obveze preme dobavljačima.</w:t>
      </w:r>
    </w:p>
    <w:p w:rsidR="00A46C32" w:rsidRDefault="00A46C32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3A3AC3" w:rsidRDefault="003A3AC3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217499" w:rsidRDefault="00217499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217499" w:rsidRDefault="00217499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217499" w:rsidRDefault="00217499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4811E2" w:rsidRDefault="004811E2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217499" w:rsidRPr="006C34F0" w:rsidRDefault="00217499" w:rsidP="000807BB">
      <w:pPr>
        <w:pStyle w:val="BodyText"/>
        <w:spacing w:after="0" w:line="360" w:lineRule="auto"/>
        <w:contextualSpacing/>
        <w:rPr>
          <w:rFonts w:ascii="Arial Narrow" w:hAnsi="Arial Narrow" w:cs="Arial"/>
          <w:snapToGrid/>
          <w:sz w:val="24"/>
          <w:szCs w:val="24"/>
          <w:lang w:val="hr-HR" w:eastAsia="hr-HR"/>
        </w:rPr>
      </w:pPr>
    </w:p>
    <w:p w:rsidR="004515CB" w:rsidRPr="006C34F0" w:rsidRDefault="00486805" w:rsidP="000807BB">
      <w:pPr>
        <w:pStyle w:val="BodyText"/>
        <w:spacing w:after="0" w:line="360" w:lineRule="auto"/>
        <w:contextualSpacing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lastRenderedPageBreak/>
        <w:t xml:space="preserve">Prijedlog 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predste</w:t>
      </w:r>
      <w:r w:rsidR="00DD3B54" w:rsidRPr="006C34F0">
        <w:rPr>
          <w:rFonts w:ascii="Arial Narrow" w:hAnsi="Arial Narrow" w:cs="Calibri"/>
          <w:b/>
          <w:color w:val="000000" w:themeColor="text1"/>
          <w:sz w:val="24"/>
          <w:szCs w:val="24"/>
          <w:u w:val="single"/>
          <w:lang w:val="hr-HR"/>
        </w:rPr>
        <w:t>č</w:t>
      </w:r>
      <w:r w:rsidR="00DD3B54"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>ajnog postupka</w:t>
      </w:r>
      <w:r w:rsidRPr="006C34F0">
        <w:rPr>
          <w:rFonts w:ascii="Arial Narrow" w:hAnsi="Arial Narrow" w:cs="Arial"/>
          <w:b/>
          <w:color w:val="000000" w:themeColor="text1"/>
          <w:sz w:val="24"/>
          <w:szCs w:val="24"/>
          <w:u w:val="single"/>
          <w:lang w:val="hr-HR"/>
        </w:rPr>
        <w:t xml:space="preserve"> po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grupama vjerovnika: </w:t>
      </w:r>
    </w:p>
    <w:p w:rsidR="004515CB" w:rsidRPr="006C34F0" w:rsidRDefault="004515CB" w:rsidP="000807BB">
      <w:pPr>
        <w:pStyle w:val="BodyText"/>
        <w:spacing w:after="0" w:line="360" w:lineRule="auto"/>
        <w:contextualSpacing/>
        <w:rPr>
          <w:rFonts w:ascii="Arial Narrow" w:hAnsi="Arial Narrow" w:cs="Arial"/>
          <w:sz w:val="24"/>
          <w:szCs w:val="24"/>
          <w:lang w:val="hr-HR"/>
        </w:rPr>
      </w:pPr>
    </w:p>
    <w:p w:rsidR="00A93976" w:rsidRPr="00217499" w:rsidRDefault="00AC267B" w:rsidP="004811E2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="004A1E92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NEOSIGURANI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VJEROVNICI</w:t>
      </w:r>
      <w:r w:rsidR="00217499"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 w:rsidR="00217499">
        <w:rPr>
          <w:rFonts w:ascii="Arial Narrow" w:hAnsi="Arial Narrow" w:cs="Arial"/>
          <w:sz w:val="24"/>
          <w:szCs w:val="24"/>
          <w:lang w:val="hr-HR"/>
        </w:rPr>
        <w:t>sukladno Rješenju o utvrđenim i osporenim tražbinama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C073D" w:rsidRPr="00217499">
        <w:rPr>
          <w:rFonts w:ascii="Arial Narrow" w:hAnsi="Arial Narrow" w:cs="Arial"/>
          <w:sz w:val="24"/>
          <w:szCs w:val="24"/>
          <w:lang w:val="hr-HR"/>
        </w:rPr>
        <w:t>iznosi</w:t>
      </w:r>
      <w:r w:rsidR="00A25F81" w:rsidRPr="002174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4811E2" w:rsidRPr="004811E2">
        <w:rPr>
          <w:rFonts w:ascii="Arial Narrow" w:hAnsi="Arial Narrow" w:cs="Arial"/>
          <w:sz w:val="24"/>
          <w:szCs w:val="24"/>
          <w:lang w:val="hr-HR"/>
        </w:rPr>
        <w:t>11.011.618,74</w:t>
      </w:r>
      <w:r w:rsidR="00952501" w:rsidRPr="002174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217499">
        <w:rPr>
          <w:rFonts w:ascii="Arial Narrow" w:hAnsi="Arial Narrow" w:cs="Arial"/>
          <w:sz w:val="24"/>
          <w:szCs w:val="24"/>
          <w:lang w:val="hr-HR"/>
        </w:rPr>
        <w:t>kn. Predla</w:t>
      </w:r>
      <w:r w:rsidRPr="00217499">
        <w:rPr>
          <w:rFonts w:ascii="Arial Narrow" w:hAnsi="Arial Narrow" w:cs="Calibri"/>
          <w:sz w:val="24"/>
          <w:szCs w:val="24"/>
          <w:lang w:val="hr-HR"/>
        </w:rPr>
        <w:t>ž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="00646B0B" w:rsidRPr="00217499">
        <w:rPr>
          <w:rFonts w:ascii="Arial Narrow" w:hAnsi="Arial Narrow" w:cs="Arial"/>
          <w:sz w:val="24"/>
          <w:szCs w:val="24"/>
          <w:lang w:val="hr-HR"/>
        </w:rPr>
        <w:t>se otplata cjelokupnog iznosa tražbine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na </w:t>
      </w:r>
      <w:r w:rsidR="00DF4E47" w:rsidRPr="00217499">
        <w:rPr>
          <w:rFonts w:ascii="Arial Narrow" w:hAnsi="Arial Narrow" w:cs="Arial"/>
          <w:sz w:val="24"/>
          <w:szCs w:val="24"/>
          <w:lang w:val="hr-HR"/>
        </w:rPr>
        <w:t>108</w:t>
      </w:r>
      <w:r w:rsidR="005E5667" w:rsidRPr="00217499">
        <w:rPr>
          <w:rFonts w:ascii="Arial Narrow" w:hAnsi="Arial Narrow" w:cs="Arial"/>
          <w:sz w:val="24"/>
          <w:szCs w:val="24"/>
          <w:lang w:val="hr-HR"/>
        </w:rPr>
        <w:t xml:space="preserve"> mjeseci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F4E47" w:rsidRPr="00217499">
        <w:rPr>
          <w:rFonts w:ascii="Arial Narrow" w:hAnsi="Arial Narrow" w:cs="Arial"/>
          <w:sz w:val="24"/>
          <w:szCs w:val="24"/>
          <w:lang w:val="hr-HR"/>
        </w:rPr>
        <w:t>uz dodatnih</w:t>
      </w:r>
      <w:r w:rsidR="00646B0B" w:rsidRPr="002174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F4E47" w:rsidRPr="00217499">
        <w:rPr>
          <w:rFonts w:ascii="Arial Narrow" w:hAnsi="Arial Narrow" w:cs="Arial"/>
          <w:sz w:val="24"/>
          <w:szCs w:val="24"/>
          <w:lang w:val="hr-HR"/>
        </w:rPr>
        <w:t>12</w:t>
      </w:r>
      <w:r w:rsidR="00646B0B" w:rsidRPr="00217499">
        <w:rPr>
          <w:rFonts w:ascii="Arial Narrow" w:hAnsi="Arial Narrow" w:cs="Arial"/>
          <w:sz w:val="24"/>
          <w:szCs w:val="24"/>
          <w:lang w:val="hr-HR"/>
        </w:rPr>
        <w:t xml:space="preserve"> mjeseci</w:t>
      </w:r>
      <w:r w:rsidR="00DF4E47" w:rsidRPr="00217499">
        <w:rPr>
          <w:rFonts w:ascii="Arial Narrow" w:hAnsi="Arial Narrow" w:cs="Arial"/>
          <w:sz w:val="24"/>
          <w:szCs w:val="24"/>
          <w:lang w:val="hr-HR"/>
        </w:rPr>
        <w:t xml:space="preserve"> počeka</w:t>
      </w:r>
      <w:r w:rsidRPr="00217499">
        <w:rPr>
          <w:rFonts w:ascii="Arial Narrow" w:hAnsi="Arial Narrow" w:cs="Arial"/>
          <w:sz w:val="24"/>
          <w:szCs w:val="24"/>
          <w:lang w:val="hr-HR"/>
        </w:rPr>
        <w:t>, bez kamata, u jednakim mjese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ev</w:t>
      </w:r>
      <w:r w:rsidRPr="00217499">
        <w:rPr>
          <w:rFonts w:ascii="Arial Narrow" w:hAnsi="Arial Narrow" w:cs="Lucida Sans"/>
          <w:sz w:val="24"/>
          <w:szCs w:val="24"/>
          <w:lang w:val="hr-HR"/>
        </w:rPr>
        <w:t>š</w:t>
      </w:r>
      <w:r w:rsidRPr="00217499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217499">
        <w:rPr>
          <w:rFonts w:ascii="Arial Narrow" w:hAnsi="Arial Narrow" w:cs="Calibri"/>
          <w:sz w:val="24"/>
          <w:szCs w:val="24"/>
          <w:lang w:val="hr-HR"/>
        </w:rPr>
        <w:t>ć</w:t>
      </w:r>
      <w:r w:rsidRPr="00217499">
        <w:rPr>
          <w:rFonts w:ascii="Arial Narrow" w:hAnsi="Arial Narrow" w:cs="Arial"/>
          <w:sz w:val="24"/>
          <w:szCs w:val="24"/>
          <w:lang w:val="hr-HR"/>
        </w:rPr>
        <w:t>nosti Rje</w:t>
      </w:r>
      <w:r w:rsidRPr="00217499">
        <w:rPr>
          <w:rFonts w:ascii="Arial Narrow" w:hAnsi="Arial Narrow" w:cs="Lucida Sans"/>
          <w:sz w:val="24"/>
          <w:szCs w:val="24"/>
          <w:lang w:val="hr-HR"/>
        </w:rPr>
        <w:t>š</w:t>
      </w:r>
      <w:r w:rsidRPr="00217499">
        <w:rPr>
          <w:rFonts w:ascii="Arial Narrow" w:hAnsi="Arial Narrow" w:cs="Arial"/>
          <w:sz w:val="24"/>
          <w:szCs w:val="24"/>
          <w:lang w:val="hr-HR"/>
        </w:rPr>
        <w:t>enja Trgova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kog suda o skl</w:t>
      </w:r>
      <w:r w:rsidR="0018683C" w:rsidRPr="00217499">
        <w:rPr>
          <w:rFonts w:ascii="Arial Narrow" w:hAnsi="Arial Narrow" w:cs="Arial"/>
          <w:sz w:val="24"/>
          <w:szCs w:val="24"/>
          <w:lang w:val="hr-HR"/>
        </w:rPr>
        <w:t>opljenom predste</w:t>
      </w:r>
      <w:r w:rsidR="0018683C"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="0018683C" w:rsidRPr="00217499">
        <w:rPr>
          <w:rFonts w:ascii="Arial Narrow" w:hAnsi="Arial Narrow" w:cs="Arial"/>
          <w:sz w:val="24"/>
          <w:szCs w:val="24"/>
          <w:lang w:val="hr-HR"/>
        </w:rPr>
        <w:t>ajnom postupku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svakog 15-tog u mjesecu. </w:t>
      </w:r>
    </w:p>
    <w:p w:rsidR="00DF4E47" w:rsidRDefault="00DF4E47" w:rsidP="00DF4E47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9612" w:type="dxa"/>
        <w:jc w:val="center"/>
        <w:tblLook w:val="04A0" w:firstRow="1" w:lastRow="0" w:firstColumn="1" w:lastColumn="0" w:noHBand="0" w:noVBand="1"/>
      </w:tblPr>
      <w:tblGrid>
        <w:gridCol w:w="805"/>
        <w:gridCol w:w="1989"/>
        <w:gridCol w:w="1091"/>
        <w:gridCol w:w="1296"/>
        <w:gridCol w:w="1056"/>
        <w:gridCol w:w="805"/>
        <w:gridCol w:w="1056"/>
        <w:gridCol w:w="873"/>
        <w:gridCol w:w="1032"/>
      </w:tblGrid>
      <w:tr w:rsidR="004811E2" w:rsidRPr="00836BBF" w:rsidTr="00836B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hideMark/>
          </w:tcPr>
          <w:p w:rsidR="004811E2" w:rsidRPr="00836BBF" w:rsidRDefault="004811E2" w:rsidP="004811E2">
            <w:pPr>
              <w:jc w:val="center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</w:pPr>
            <w:r w:rsidRPr="00836BBF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883" w:type="dxa"/>
            <w:hideMark/>
          </w:tcPr>
          <w:p w:rsidR="004811E2" w:rsidRPr="00836BBF" w:rsidRDefault="004811E2" w:rsidP="00481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</w:pPr>
            <w:r w:rsidRPr="00836BBF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  <w:t>IME PREZIME/NAZIV VJEROVNIKA</w:t>
            </w:r>
          </w:p>
        </w:tc>
        <w:tc>
          <w:tcPr>
            <w:tcW w:w="1091" w:type="dxa"/>
            <w:hideMark/>
          </w:tcPr>
          <w:p w:rsidR="004811E2" w:rsidRPr="00836BBF" w:rsidRDefault="004811E2" w:rsidP="00481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</w:pPr>
            <w:r w:rsidRPr="00836BBF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  <w:t>OIB VJEROVNIKA</w:t>
            </w:r>
          </w:p>
        </w:tc>
        <w:tc>
          <w:tcPr>
            <w:tcW w:w="1227" w:type="dxa"/>
            <w:hideMark/>
          </w:tcPr>
          <w:p w:rsidR="004811E2" w:rsidRPr="00836BBF" w:rsidRDefault="004811E2" w:rsidP="00481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</w:pPr>
            <w:r w:rsidRPr="00836BBF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999" w:type="dxa"/>
            <w:hideMark/>
          </w:tcPr>
          <w:p w:rsidR="004811E2" w:rsidRPr="00836BBF" w:rsidRDefault="004811E2" w:rsidP="00481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</w:pPr>
            <w:r w:rsidRPr="00836BBF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  <w:t>UTVRĐENI IZNOS TRAŽBINE</w:t>
            </w:r>
          </w:p>
        </w:tc>
        <w:tc>
          <w:tcPr>
            <w:tcW w:w="805" w:type="dxa"/>
            <w:hideMark/>
          </w:tcPr>
          <w:p w:rsidR="004811E2" w:rsidRPr="00836BBF" w:rsidRDefault="004811E2" w:rsidP="00481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</w:pPr>
            <w:r w:rsidRPr="00836BBF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  <w:t>OTPIS</w:t>
            </w:r>
          </w:p>
        </w:tc>
        <w:tc>
          <w:tcPr>
            <w:tcW w:w="999" w:type="dxa"/>
            <w:hideMark/>
          </w:tcPr>
          <w:p w:rsidR="004811E2" w:rsidRPr="00836BBF" w:rsidRDefault="004811E2" w:rsidP="00481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</w:pPr>
            <w:r w:rsidRPr="00836BBF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  <w:t>PREOSTALO ZA OTPLATU</w:t>
            </w:r>
          </w:p>
        </w:tc>
        <w:tc>
          <w:tcPr>
            <w:tcW w:w="826" w:type="dxa"/>
            <w:hideMark/>
          </w:tcPr>
          <w:p w:rsidR="004811E2" w:rsidRPr="00836BBF" w:rsidRDefault="004811E2" w:rsidP="00481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</w:pPr>
            <w:r w:rsidRPr="00836BBF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  <w:t xml:space="preserve">ANUITET </w:t>
            </w:r>
          </w:p>
        </w:tc>
        <w:tc>
          <w:tcPr>
            <w:tcW w:w="977" w:type="dxa"/>
            <w:hideMark/>
          </w:tcPr>
          <w:p w:rsidR="004811E2" w:rsidRPr="00836BBF" w:rsidRDefault="004811E2" w:rsidP="004811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</w:pPr>
            <w:r w:rsidRPr="00836BBF">
              <w:rPr>
                <w:rFonts w:ascii="Arial Narrow" w:eastAsia="Times New Roman" w:hAnsi="Arial Narrow" w:cs="Calibri"/>
                <w:bCs w:val="0"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ATT društvo s ograničenom odgovornošću Gornji Vakuf-Uskoplje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52696831359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Batuški lug bb, 70240 Gornji Vakuf-Uskoplje, Bosna i Hercegovina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315.086,65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315.086,65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2.917,47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2,86%</w:t>
            </w:r>
          </w:p>
        </w:tc>
      </w:tr>
      <w:tr w:rsidR="004811E2" w:rsidRPr="004811E2" w:rsidTr="00836BBF">
        <w:trPr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B2  KAPITAL d.o.o. za poslovne usluge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57509775367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41, 10000 Zagreb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829.265,80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829.265,80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7.678,39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7,53%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BOMARK AMBALAŽA društvo s ograničenom odgovornošću za proizvodnju, trgovinu i usluge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26897480147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Ivana Severa 15, 42000 Varaždin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8.870,92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8.870,92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82,14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4811E2" w:rsidRPr="004811E2" w:rsidTr="00836BBF">
        <w:trPr>
          <w:trHeight w:val="1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CENTAR FAKTOR društvo s ograničenom odgovornošću za faktoring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69566160187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39, 10000 Zagreb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3.265.438,20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3.265.438,20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30.235,54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29,65%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CENTAR TEHNIKE d.o.o. za trgovinu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95735819993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Županijska 31, 31000 Osijek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17.413,52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17.413,52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161,24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0,16%</w:t>
            </w:r>
          </w:p>
        </w:tc>
      </w:tr>
      <w:tr w:rsidR="004811E2" w:rsidRPr="004811E2" w:rsidTr="00836BBF">
        <w:trPr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DELECTO d.o.o. za trgovinu i usluge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32788783151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Bana Jelačića 32, 31216 Antunovac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26.391,55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26.391,55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244,37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0,24%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DPD DIREKTNA PAKETNA DISTRIBUCIJA CROATIA d.o.o.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87109117191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Slatinska ulica 7, 10360 Sesvete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28.198,70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28.198,70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261,10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0,26%</w:t>
            </w:r>
          </w:p>
        </w:tc>
      </w:tr>
      <w:tr w:rsidR="004811E2" w:rsidRPr="004811E2" w:rsidTr="00836BBF">
        <w:trPr>
          <w:trHeight w:val="15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EUROPLAST PRERADA PLASTIČNIH MASA,  VL. PREDRAG BANDA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80622365528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Eugena Kumičića 20, 31540 Donji Miholjac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21.251,53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21.251,53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196,77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0,19%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9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FILLI Stahlgrosshandelsgesellschaft M.b.h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Schrödingerstraße 5, 9020 Klagenfurt, Austrija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82.848,73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82.848,73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767,12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0,75%</w:t>
            </w:r>
          </w:p>
        </w:tc>
      </w:tr>
      <w:tr w:rsidR="004811E2" w:rsidRPr="004811E2" w:rsidTr="00836BBF">
        <w:trPr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FINANCIJSKA AGENCIJA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85821130368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70, 10000 Zagreb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9.080,92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9.080,92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84,08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GENERALI OSIGURANJE dioničko društvo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10840749604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284, 10000 Zagreb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98.551,21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98.551,21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912,51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0,89%</w:t>
            </w:r>
          </w:p>
        </w:tc>
      </w:tr>
      <w:tr w:rsidR="004811E2" w:rsidRPr="004811E2" w:rsidTr="00836BBF">
        <w:trPr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 DONJI MIHOLJAC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49744793900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1, 31540 Donji Miholjac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24.086,00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24.086,00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223,02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0,22%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 ELEKTRA d.o.o. za opskrbu električnom energijom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43965974818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37, 10000 Zagreb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163.194,31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163.194,31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1.511,06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1,48%</w:t>
            </w:r>
          </w:p>
        </w:tc>
      </w:tr>
      <w:tr w:rsidR="004811E2" w:rsidRPr="004811E2" w:rsidTr="00836BBF">
        <w:trPr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HEP-PLIN d.o.o. za distribuciju i opskrbu plinom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41317489366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Cara Hadrijana 7, 31000 Osijek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78.556,50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78.556,50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727,38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0,71%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HRVATSKI TELEKOM d.d.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81793146560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21, 10000 Zagreb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2.961,38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2.961,38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27,42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4811E2" w:rsidRPr="004811E2" w:rsidTr="00836BBF">
        <w:trPr>
          <w:trHeight w:val="15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INEL d.o.o. za inženjering, projektni menadžment i tehničke djelatnosti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8804394967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S.Držislava 23, 31400 Đakovo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19.125,00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19.125,00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177,08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0,17%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INTELLIGENT FUTURE CONSULTING društvo s ograničenom odgovornošću za usluge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03986865301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Masarykova 13, 10000 Zagreb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37.554,90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37.554,90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347,73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0,34%</w:t>
            </w:r>
          </w:p>
        </w:tc>
      </w:tr>
      <w:tr w:rsidR="004811E2" w:rsidRPr="004811E2" w:rsidTr="00836BBF">
        <w:trPr>
          <w:trHeight w:val="10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 O V A  prerada metala i plastike, izvoz i uvoz, d.o.o.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31948370674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Mraclin, Braće Radić 122b, 10410 Velika Gorica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51.977,65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51.977,65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481,27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0,47%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KARAT d.o.o. proizvodnja i usluge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99145103240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Tomislava 73, 31400 Piškorevci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2.059.894,77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2.059.894,77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19.073,10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18,71%</w:t>
            </w:r>
          </w:p>
        </w:tc>
      </w:tr>
      <w:tr w:rsidR="004811E2" w:rsidRPr="004811E2" w:rsidTr="00836BBF">
        <w:trPr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KLANJČIĆ d.o.o. ugostiteljska oprema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93058746593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Obrtnička 1, 10431 Sveta Nedelja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32.000,00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32.000,00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296,30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0,29%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KORI-MM-BLAŽEVIĆ d.o.o.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Gornji Koričani bb, 72283 Travnik, Bosna i Hercegovina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66.423,51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66.423,51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615,03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0,60%</w:t>
            </w:r>
          </w:p>
        </w:tc>
      </w:tr>
      <w:tr w:rsidR="004811E2" w:rsidRPr="004811E2" w:rsidTr="00836BBF">
        <w:trPr>
          <w:trHeight w:val="10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LIVNICA - ZAN.TRG. JANKOVIĆ MLADEN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Kneza Miloša 15, 16000 Leskovac, Srbija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470.911,83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470.911,83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4.360,29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4,28%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23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MINERALKA proizvodnja negorljivih materialov d.o.o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Cesta pod Slivnico 24, 1380 Cerknica, Slovenija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72.450,01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72.450,01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670,83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0,66%</w:t>
            </w:r>
          </w:p>
        </w:tc>
      </w:tr>
      <w:tr w:rsidR="004811E2" w:rsidRPr="004811E2" w:rsidTr="00836BBF">
        <w:trPr>
          <w:trHeight w:val="10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MINISTARSTVO FINANCIJA - POREZNA UPRAVA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18683136487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Boškovićeva 5, 10000 Zagreb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388.588,69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388.588,69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3.598,04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3,53%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OMEGA društvo s ograničenom odgovornošću za preradu metala i trgovinu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05110784066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Breznica 3/a, 42220 Breznica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14.000,00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14.000,00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129,63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="004811E2" w:rsidRPr="004811E2" w:rsidTr="00836BBF">
        <w:trPr>
          <w:trHeight w:val="20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PBZ CARD društvo s ograničenom odgovornošću za poslovanje kreditnim karticama, putnička agencija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28495895537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44, 10000 Zagreb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64.333,14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64.333,14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595,68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0,58%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PODUZETNIČKA ZADRUGA OSVIT PODUZETNIČKI INKUBATOR ZA UPRAVLJANJE POSLOVNIM PROSTOROM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39693206416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142, 31540 Donji Miholjac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47.157,42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47.157,42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436,64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0,43%</w:t>
            </w:r>
          </w:p>
        </w:tc>
      </w:tr>
      <w:tr w:rsidR="004811E2" w:rsidRPr="004811E2" w:rsidTr="00836BBF">
        <w:trPr>
          <w:trHeight w:val="15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BELICA d.o.o. (POLET d.o.o.)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Branka Krsmanovića 18, 35250 Paraćin, Srbija (Knjaza Milosa 2, 35250 Paraćin, Srbija)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10.766,83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10.766,83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99,69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PRECIVER ACTIVITES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Port de Bonneuil, 3 Route de la Darse, 94387 Bonneuil-sur-Marne, Francuska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49.997,12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49.997,12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462,94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0,45%</w:t>
            </w:r>
          </w:p>
        </w:tc>
      </w:tr>
      <w:tr w:rsidR="004811E2" w:rsidRPr="004811E2" w:rsidTr="00836BBF">
        <w:trPr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QUEHENBERGER LOGISTICS d.o.o. za trgovinu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20901416727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Jankomir 25, 10000 Zagreb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19.312,30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19.312,30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178,82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0,18%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SLATINSKA BANKA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42252496579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Vladimira Nazora 2, 33520 Slatina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6.139,76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6.139,76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56,85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</w:tr>
      <w:tr w:rsidR="004811E2" w:rsidRPr="004811E2" w:rsidTr="00836BBF">
        <w:trPr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FAS LOGISTIKA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9845754850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Fausta Vrančića 101, 10410 Velika Gorica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101.928,95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101.928,95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943,79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0,93%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TRANSPORTI DOMJANČIĆ, obrt za prijevoz, vl. DUBRAVKO DOMJANČIĆ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45228905747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Vrh 7/D, 47201 Draganić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3.375,00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3.375,00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31,25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4811E2" w:rsidRPr="004811E2" w:rsidTr="00836BBF">
        <w:trPr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34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Feuerstättenprüfstelle Kahl GmbH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Industriestraße 12, 44577 Castrop-Rauxel, Njemačka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4.826,57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4.826,57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44,69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RENOTEX proizvodnja sredstava za brušenje, poliranje i preradu tekstila, d.o.o.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61897104274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Bjelovarska cesta 18, 48000 Koprivnica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52.207,83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52.207,83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483,41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0,47%</w:t>
            </w:r>
          </w:p>
        </w:tc>
      </w:tr>
      <w:tr w:rsidR="004811E2" w:rsidRPr="004811E2" w:rsidTr="00836BBF">
        <w:trPr>
          <w:trHeight w:val="10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SAJAM, društvo s ograničenom odgovornošću za trgovinu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43279122828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Zoranićeva 61, 21210 Solin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12.905,48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12.905,48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119,50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0,12%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SAS-Technik GmbH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Lembach 32, 9556 Liebenfels, Austrija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36.477,29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36.477,29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337,75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0,33%</w:t>
            </w:r>
          </w:p>
        </w:tc>
      </w:tr>
      <w:tr w:rsidR="004811E2" w:rsidRPr="004811E2" w:rsidTr="00836BBF">
        <w:trPr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SCHOTT AG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p.o. box 2480, 55014 Mainz, Njemačka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295.230,19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295.230,19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2.733,61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2,68%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7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SLAVONA društvo s ograničenom odgovornošću za proizvodnju i trgovinu - u stečaju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21119339234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41, 10000 Zagreb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95.000,00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95.000,00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879,63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0,86%</w:t>
            </w:r>
          </w:p>
        </w:tc>
      </w:tr>
      <w:tr w:rsidR="004811E2" w:rsidRPr="004811E2" w:rsidTr="00836BBF">
        <w:trPr>
          <w:trHeight w:val="1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STROJOPROMET-ZAGREB servis, trgovina i dorada robe, d.o.o.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97994010225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Zagrebačka 6, 10292 Šenkovec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1.769.926,96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1.769.926,96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16.388,21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16,07%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SÜDGUSS GmbH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Böttgerstraße 14, 89231 Neu-Ulm, Njemačka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18.629,55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18.629,55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172,50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0,17%</w:t>
            </w:r>
          </w:p>
        </w:tc>
      </w:tr>
      <w:tr w:rsidR="004811E2" w:rsidRPr="004811E2" w:rsidTr="00836BBF">
        <w:trPr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ŠTAND EXPO d.o.o. za trgovinu i usluge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29980236683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Gornjostupnički odvojak 7, 10255 Gornji Stupnik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113.133,48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113.133,48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1.047,53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1,03%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TARANDEK TRANSPORTI društvo s ograničenom odgovornošću za prijevoz robe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77045852140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Zasadbreg 259/A, 40311 Zasadbreg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4.174,85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4.174,85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38,66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4811E2" w:rsidRPr="004811E2" w:rsidTr="00836BBF">
        <w:trPr>
          <w:trHeight w:val="1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TERRALOG društvo s ograničenom odgovornošću za trgovinu i usluge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79001944320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Cehovska ulica 1, 42000 Varaždin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14.393,60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14.393,60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133,27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TRANSPORT JAVORIĆ, obrt za prijevoz i usluge, vl. DARKO JAVORIĆ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85706453962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Druškovec Humski 73, 49231 Hum na Sutli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44.323,67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44.323,67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410,40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0,40%</w:t>
            </w:r>
          </w:p>
        </w:tc>
      </w:tr>
      <w:tr w:rsidR="004811E2" w:rsidRPr="004811E2" w:rsidTr="00836BBF">
        <w:trPr>
          <w:trHeight w:val="152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46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TRAST OTPREMNIŠTVO društvo s ograničenom odgovornošću za usluge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24839920900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Vojvodići 11, 10431 Novaki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26.584,89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26.584,89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246,16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0,24%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VADEL d.o.o.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Vojvode Stepe 250, 11000 Beograd, Srbija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26.940,04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26.940,04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249,44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0,24%</w:t>
            </w:r>
          </w:p>
        </w:tc>
      </w:tr>
      <w:tr w:rsidR="004811E2" w:rsidRPr="004811E2" w:rsidTr="00836BBF">
        <w:trPr>
          <w:trHeight w:val="12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VIMAT društvo s ograničenom odgovornošću za proizvodnju i trgovinu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86848833167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Novaki, Industrijska 4, 10431 Sveta Nedelja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9.731,54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9.731,54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90,11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0,09%</w:t>
            </w:r>
          </w:p>
        </w:tc>
      </w:tr>
      <w:tr w:rsidR="004811E2" w:rsidRPr="004811E2" w:rsidTr="00836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5" w:type="dxa"/>
            <w:noWrap/>
            <w:hideMark/>
          </w:tcPr>
          <w:p w:rsidR="004811E2" w:rsidRPr="004811E2" w:rsidRDefault="004811E2" w:rsidP="004811E2">
            <w:pPr>
              <w:rPr>
                <w:rFonts w:ascii="Arial Narrow" w:eastAsia="Times New Roman" w:hAnsi="Arial Narrow" w:cs="Calibri"/>
                <w:b w:val="0"/>
                <w:bCs w:val="0"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 w:val="0"/>
                <w:bCs w:val="0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883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091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27" w:type="dxa"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11.011.618,74</w:t>
            </w:r>
          </w:p>
        </w:tc>
        <w:tc>
          <w:tcPr>
            <w:tcW w:w="805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999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11.011.618,74</w:t>
            </w:r>
          </w:p>
        </w:tc>
        <w:tc>
          <w:tcPr>
            <w:tcW w:w="826" w:type="dxa"/>
            <w:noWrap/>
            <w:hideMark/>
          </w:tcPr>
          <w:p w:rsidR="004811E2" w:rsidRPr="004811E2" w:rsidRDefault="004811E2" w:rsidP="004811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101.959,43</w:t>
            </w:r>
          </w:p>
        </w:tc>
        <w:tc>
          <w:tcPr>
            <w:tcW w:w="977" w:type="dxa"/>
            <w:noWrap/>
            <w:hideMark/>
          </w:tcPr>
          <w:p w:rsidR="004811E2" w:rsidRPr="004811E2" w:rsidRDefault="004811E2" w:rsidP="004811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4811E2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DF4E47" w:rsidRPr="00DF4E47" w:rsidRDefault="00DF4E47" w:rsidP="00DF4E47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805B0" w:rsidRDefault="003D7343" w:rsidP="00992BFA">
      <w:pPr>
        <w:spacing w:after="0"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>Neosigurani vjerovnici</w:t>
      </w:r>
    </w:p>
    <w:p w:rsidR="00217499" w:rsidRDefault="00217499" w:rsidP="0009602E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6629FC" w:rsidRPr="006629FC" w:rsidRDefault="00217499" w:rsidP="006629FC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7B08AD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tražbine:</w:t>
      </w:r>
      <w:r>
        <w:rPr>
          <w:rFonts w:ascii="Arial Narrow" w:hAnsi="Arial Narrow" w:cs="Arial"/>
          <w:sz w:val="24"/>
          <w:szCs w:val="24"/>
          <w:lang w:val="hr-HR"/>
        </w:rPr>
        <w:t xml:space="preserve"> U slučaju nastanka obveze plaćanja vjerovnika s osporenim tražbinama, dužnik će vjerovnike osporenih taražbina isplatiti u utvrđenom iznosu trražbina pod jednakim uvjetima kao i vjerovnike s utvrđenim tražbinama neosiguranje grupe (skupine).</w:t>
      </w:r>
    </w:p>
    <w:tbl>
      <w:tblPr>
        <w:tblStyle w:val="PlainTable1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468"/>
        <w:gridCol w:w="1942"/>
        <w:gridCol w:w="1273"/>
        <w:gridCol w:w="1593"/>
        <w:gridCol w:w="1098"/>
        <w:gridCol w:w="1102"/>
        <w:gridCol w:w="1180"/>
        <w:gridCol w:w="880"/>
        <w:gridCol w:w="1091"/>
      </w:tblGrid>
      <w:tr w:rsidR="008A2FF9" w:rsidRPr="002C2467" w:rsidTr="002C24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IME PREZIME/NAZIV VJEROVNIKA</w:t>
            </w:r>
          </w:p>
        </w:tc>
        <w:tc>
          <w:tcPr>
            <w:tcW w:w="1273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OIB VJEROVNIKA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098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OSPORENI IZNOS TRAŽBINE</w:t>
            </w:r>
          </w:p>
        </w:tc>
        <w:tc>
          <w:tcPr>
            <w:tcW w:w="1102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OTPIS</w:t>
            </w:r>
          </w:p>
        </w:tc>
        <w:tc>
          <w:tcPr>
            <w:tcW w:w="1180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PREOSTALO ZA OTPLATU</w:t>
            </w:r>
          </w:p>
        </w:tc>
        <w:tc>
          <w:tcPr>
            <w:tcW w:w="880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ANUITET</w:t>
            </w:r>
          </w:p>
        </w:tc>
        <w:tc>
          <w:tcPr>
            <w:tcW w:w="1091" w:type="dxa"/>
            <w:hideMark/>
          </w:tcPr>
          <w:p w:rsidR="008A2FF9" w:rsidRPr="002C2467" w:rsidRDefault="008A2FF9" w:rsidP="008A2FF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STRUKTURA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A2B EXPRESS LOGISTIKA d.o.o. za prijevoz i otpremništvo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54655542852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Buzinski prilaz 36a,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3.572,41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3.572,41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33,08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ADDIKO BANK dioničko društvo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14036333877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Slavonska avenija 6,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527,00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527,00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AGENCIJA ZA KOMERCIJALNU DJELATNOST proizvodno, uslužno i trgovačko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58843087891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cesta 31,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7,04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ALBROMET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Sudetenstraße 51, 82538 Geretsried,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11.620,69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11.620,69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107,60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ALCA ZAGREB trgovačko društvo s ograničenom odgovornošću za uvoz, izvoz i trgovinu na veliko i malo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58353015102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Koledovčina 2,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1.988,41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1.988,41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18,41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ALTRAD LIMEX društvo s ograničenom odgovornošću za proizvodnju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43908688677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77a,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23.250,30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23.250,30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215,28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0,39%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ALVI LOGISTIK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Kufsteiner Str. 20, 83088 Kiefersfelden,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124.006,86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124.006,86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1.148,21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2,10%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ANTONIO DRAŽIĆ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26445938224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Julija Klovića 34, 51260 Crikvenica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595,00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595,00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5,51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AUDITUS d.o.o. za revizijske poslove i porezno savjetovanje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18675153495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Ivana Gundulića 5II,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37.500,00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37.500,00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347,22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0,63%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AURORA Metallhandels- und Transport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Provinzialstraße 252, 66806 Ensdorf, 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2.158.977,33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2.158.977,33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19.990,53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36,49%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AUTO SHOP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02656003057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Josipa Jurja Strossmayera 78, 31500 Našice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46,75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46,75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AUTOEVROPA društvo s ograničenom odgovornošću za unutarnju i vanjsku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06938678816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Naselje Gorica 30,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423,25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423,25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3,92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AUTOMAGISTER d.o.o. za trgovinu i servisiranje motornih vozila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58122514687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Sv. Leopolda Mandića 31/A,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5.065,63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5.065,63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46,90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0,09%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BRIIT d.o.o. za proizvodnju, građevinarstvo, turizam, ugostiteljstvo, prijevoz,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49817034926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Zvonimira 33, 33515 Orahovica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102,26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102,26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0,95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BRODOMETALURGIJA d.o.o. za proizvodnju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31353718090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Solinska 58, 21000 Split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202.201,04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202.201,04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1.872,23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3,42%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BUSINESS MEDIA CROATIA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39670505751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cesta 182,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3.250,00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3.250,00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30,09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CAPO, obrt za prijevoz i trgovinu, vl. MATEJ TKALAC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79026869853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Matije Gupca 47, 31531 Viljevo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3,47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CENTAR ALATA d.o.o. za proizvodnju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94198231508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A.Waldingera 1/a,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185,63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185,63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1,72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CENTAR FAKTOR društvo s ograničenom odgovornošću za faktoring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69566160187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39,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208.029,44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208.029,44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1.926,20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3,52%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CEROVEC proizvodnja, trgovina , prijevoz i usluge, DARKO i ZLATKO CEROVEC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51604685259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Radoboj 185., 49232 Radoboj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12.658,18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12.658,18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117,21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CHROMOS-SVJETLOST, Tvornica boja i lakova, društvo s ograničenom odgovornošću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72579903288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Mijata Stojanovića 13, 35250 Lužani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CITY EX d.o.o. za prijenos poslovne dokumentacije u stečaju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99406899243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Donje Svetice 40,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361,52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361,52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3,35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COMET, proizvodnja, trgovina i usluge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48249084626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Varaždinska 40C, 42220 Novi Marof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2.804,03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2.804,03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25,96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CONRAD ELECTRONIC D.O.O., DRUŽBA ZA TRGOVINO K.D.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42992093253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Ljubljanska cesta 66, 1290 Grosuplje, Slovenija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6.863,20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6.863,20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63,55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CREDITREFORM d.o.o. za poslovne informacije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99994367333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Božidara Adžije 19,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2.413,32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2.413,32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22,35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CRODUX PLIN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50388109754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Opatovina 36,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179.555,39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179.555,39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1.662,55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27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ČAROBNI TIM 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17346302043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Princa Eugena Savojskog 49, 31000 Podravlje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1,16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DANKOR d.o.o. za trgovinu, reciklažu i ostale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50519616583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436,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8.344,58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8.344,58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77,26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DOBRA VILA j.d.o.o. za prijevoz i usluge u stečaju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71545630549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Ferde Filipovića 99, 35000 Slavonski Brod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3.830,00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3.830,00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35,46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DOBROVOLJNO VATROGASNO DRUŠTVO DONJI MIHOLJAC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03672053930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Đ. Basaričeka 4,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601,26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601,26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5,57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DORON, društvo s ograničenom odgovornošću za unutarnju i vanjsku trgovinu, transport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22692239697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Kneza Trpimira 45, 34000 Požega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1.625,00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1.625,00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15,05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DOROSLOV društvo s ograničenom odgovornošću za komunalne djelatnosti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54395174446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Naselje tržnica 2/A,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2.198,70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2.198,70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20,36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Dr. MEIER &amp; SCHMIDT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Münsterplatz 11, 79098 Freiburg im Breisgau,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740,94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740,94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6,86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DRAWING TRGOVAČKA I GRAFIČKA DJELATNOST VL. VEDRAN PETRIČIĆ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77461664309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Eugena Kumičića 5,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242,76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242,76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2,25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DRŽAVNI ZAVOD ZA MJERITELJSTVO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99875008081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Capraška 6,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27,78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DS Smith Belišće Croatia društvo s ograničenom odgovornošću za proizvodnju papira i kartonske ambalaže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67131617872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Vijenac Salamona Heinricha Gutmanna 30, 31551 Belišće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DURHES jednostavno društvo s ograničenom odgovornošću za prodaju i servis strojeva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21870265908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Novoseljanska 23, 43000 Novoseljani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EINHELL CROATIA, za trgovinu i usluge,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89224272027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Pustodol Začretski 19 H, 49223 Pustodol Začretski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0,74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ELEKTROMODUL društvo o ograničenom odgovornošću za proizvodnju, usluge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28417987221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Ribarska 4,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504,00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504,00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4,67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ELTERM SERVIS PLAMENIKA I KOTLOVA, VL. VJEKOSLAV MARKOVČIĆ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24218169213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Naselje Andrije Hebranga 5 D2/3, 35000 Slavonski Brod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9.414,16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9.414,16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87,17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0,16%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FESTÉKIPARI KUTATÓ-FEJLESZTŐ ÉS VÁLLALKOZÓ KORLÁTOLT FELELŐSSÉGÜ TÁRSASÁG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27799965309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Vevyige utca 3, 1108 Budimpešta, Mađarska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56.718,30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56.718,30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525,17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0,96%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42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FL ŠKARIĆ, obrt za prijevoz, vl. SILVIO ŠKARIĆ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40523112328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13,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554,58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554,58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5,14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FRIBO PRIJEVOZ d.o.o. za prijevoz,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86338047809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Riječani 80/D, 33515 Orahovica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26.842,00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26.842,00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248,54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0,45%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FRIDRICH d.o.o. za proizvodnju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00209946692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Rokova 6,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1.625,00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1.625,00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15,05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GEBRÜDER WEISS   Gesellschaft m.b.H</w:t>
            </w:r>
          </w:p>
        </w:tc>
        <w:tc>
          <w:tcPr>
            <w:tcW w:w="1273" w:type="dxa"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Bundesstraße 110, 6923 Lauterach, Austrija</w:t>
            </w:r>
          </w:p>
        </w:tc>
        <w:tc>
          <w:tcPr>
            <w:tcW w:w="1098" w:type="dxa"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6.103,54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6.103,54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56,51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GENTNER VERLAG Alfons W. GmbH &amp; Co. KG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Forststr.  131, 70193 Stuttgart,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3.621,68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3.621,68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33,53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GEOPROJEKT Društvo za projektiranje, građevinarstvo i usluge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23682656438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Kolodvorska 63,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4.829,00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4.829,00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44,71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GM TRANS društvo s ograničenom odgovornošću za prijevoz i usluge</w:t>
            </w:r>
          </w:p>
        </w:tc>
        <w:tc>
          <w:tcPr>
            <w:tcW w:w="1273" w:type="dxa"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90090620702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Slavonska ulica 48, 33000 Virovitica</w:t>
            </w:r>
          </w:p>
        </w:tc>
        <w:tc>
          <w:tcPr>
            <w:tcW w:w="1098" w:type="dxa"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23,15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GONG OBRT ZA PROIZVODNJU I USLUGE,  VL. ZLATKO GONGETA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48750780870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Đanovačka 70,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17.377,11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17.377,11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160,90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0,29%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GRABAR, automehaničarski obrt, vl. IVAN GRABAR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55588330843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Duga ulica 2, 31000 Briješće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750,00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750,00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6,94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GRADSKA PLINARA ZAGREB-OPSKRBA društvo s ograničenom odgovornošću za opskrbu plinom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74364571096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1,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635,41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635,41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GRADSKA TISKARA OSIJEK grafičko, nakladničko, proizvodno, prometno dioničko društvo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08468829637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J.J.Strossmayera 337,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7.406,25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7.406,25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68,58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GRADSKO GOSPODARSTVO d.o.o. za održavanje i upravljanje stanovima i stambenim zgradama i organiziranje i naplatu parkiranja na javnim parkiralištima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84202734764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Glagoljaška 4, 32100 Vinkovci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112,00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112,00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1,04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GRAF Holzenergiegeräte AG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Lorraine 13, 3472 Wynigen, Švicarska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2.440,58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2.440,58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22,60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GRAFIKA d.o.o. Grafičko-nakladnička djelatnost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79455013614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J.J.Strossmayera 295,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2.500,00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23,15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GRAFO GRAFIČKI OBRT,  VL. SINIŠA SLAČANAC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46288031868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Zrinsko-Frankopanska 25,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2,31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GRMOJA društvo s ograničenom odgovornošću za proizvodnju, usluge i promet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98669046627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A. Harambašića 8,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61,44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61,44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HAGEMANN &amp; MACHMER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Bahnhofstraße 81, 32257 Bünde,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129.655,18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129.655,18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1.200,51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2,19%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59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HALE-MONT PROMET društvo s ograničenom odgovornošću za prijevoz, trgovinu i proizvodnju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73604759889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Franjevačka ul. 2E, 31500 Našice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18,52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HEP-PLIN d.o.o. za distribuciju i opskrbu plinom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41317489366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Cara Hadrijana 7,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151.904,12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151.904,12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1.406,52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2,57%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HERBERT BLIEDUNG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Ulrich von Hutten-Str.  6, 99706 Sondershausen,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371,59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371,59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3,44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HIDRODOM  vodoinstalater i završni radovi u građevinarstvu, vl. DUŠAN BRAJNOVIĆ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98517380960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Zbora narodne garde 2, 33515 Orahovica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1.232,75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1.232,75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11,41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HNT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Emilieh 13B, 8270 Hjbjerg, Danska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32.045,91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32.045,91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296,72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0,54%</w:t>
            </w:r>
          </w:p>
        </w:tc>
      </w:tr>
      <w:tr w:rsidR="008A2FF9" w:rsidRPr="002C2467" w:rsidTr="002C2467">
        <w:trPr>
          <w:trHeight w:val="1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HRVATSKI RADIO VALPOVŠTINA društvo s ograničenom odgovornošću za proizvodnju i distribuciju radijsko-televizijskog i izdavačkog programa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07458580880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Petra Krešimira IV 1, 31550 Valpovo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HRVATSKI REGISTAR OBVEZA PO KREDITIMA društvo s ograničenom odgovornošću za poslovne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43258044433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Nova Ves 17,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1,85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IMID Grupa jednostavno društvo s ograničenom odgovornošću za obradu drveta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76075457989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K.A.Stepinca 21, 31531 Viljevo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31,67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31,67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 TIME d.o.o. za prijevozničke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18458216879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Velika cesta 78,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1.604,50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1.604,50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14,86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INEL d.o.o. za inženjering, projektni menadžment i tehničke djelatnosti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08804394967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S.Držislava 23, 31400 Đakovo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5.000,00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46,30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INTEREUROPA, logističke usluge, društvo s ograničenom odgovornošću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85514716931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Josipa Lončara 3,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309,15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309,15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2,86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INVICTA GROUP SASU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Zone Industrielle Lieudit La Gravet, 08350 Donchery, Francuska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33.308,41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33.308,41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308,41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0,56%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ITM d.o.o. za industrijsko tehnički marketing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59759844999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Trakošćanska 2,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5.308,52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5.308,52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49,15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0,09%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IVERO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89206455960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Planinska 13, 10360 Sesvete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7.800,00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7.800,00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72,22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IVIĆ - POBI POLJOPRIVREDNI OBRT VL. MIRKO IVIĆ I IVAN POBI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69101611874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Vladimira Nazora 11, 31531 Viljevo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8.529,88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8.529,88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78,98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0,14%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74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JASMINKA d.o.o. za obavljanje trgovačkog posredovanja na domaćem i inozemnom tržištu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29551422308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Vladimira Nazora 38, 10430 Samobor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31.373,72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31.373,72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290,50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JAŠKAPACK d.o.o. tvornica valovitog kartona i ambalaže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53994275676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cesta 1, 10360 Sesvete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3,47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JAVNI BILJEŽNIK JOZO ROTIM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15618163660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 Johna Fitzgeralda Kennedyja 6b,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JAVNI BILJEŽNIK MLADEN BUREC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27486284750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 Stjepana Konzula 1,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JAVNI BILJEŽNIK SANDRA NAUMOVSKA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24839769530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 sv. Josipa 9, 33520 Slatina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0,71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JAVNI BILJEŽNIK VLASTA ZAJEC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78997473821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 kralja Tomislava 4,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KLISING d.o.o. za informatički software, trgovinu i proizvodnju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67573415246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Gjure Szaba - odvojak 10,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4.530,00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4.530,00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41,94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KNEZ društvo s ograničenom odgovornošću za građenje i završne radove u graditeljstvu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27944879041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Bankovci 37, 33513 Bankovci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7.740,00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7.740,00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71,67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KORI-MM-BLAŽEVIĆ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Gornji Koričani bb, 72283 Travnik, Bosna i Hercegovina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10.874,35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10.874,35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100,69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0,18%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KOTING-ZAJEDNIČKI OBRT ZA PROIZVODNJU I TRGOVINU, VL. ŽIVKO ČIČAK I FRANO IVKOVIĆ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69656334832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Zelena 37, 31511 Beljevina, Đurđenovac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5.335,82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5.335,82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49,41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0,09%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KS Kneissl &amp; Senn Technologie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Mühlgraben 43b, 6343 Erl, Austrija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26.348,09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26.348,09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243,96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0,45%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KT-PRODUKT, PROIZVODNI OBRT, TOMISLAV KARAMAN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57320256264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J.J. Strossmayera 71, 31500 Našice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27.983,30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27.983,30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259,10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0,47%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KÜHNE + NAGEL (AG &amp; Co.) KG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Messeplatz 1, 20357 Hamburg,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1.993,46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1.993,46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18,46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LIMES PLUS društvo s ograničenom odgovornošću za katalošku prodaju uredskog pribora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57560191883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Kamenarka 29,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894,11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894,11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8,28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LOGAN društvo s ograničenom odgovornošću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24162788065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Nikole Tesle 22, 40000 Dunjkovec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228,63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228,63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2,12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 SAN NEKRETNINE d.o.o. za poslovanje nekretninama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35946743431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Buzinski prilaz 10,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36.670,08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36.670,08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339,54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0,62%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MAG-COMMERCE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57269622478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Maršala Tita 6, 40000 Šenkovec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6.012,50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6.012,50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55,67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91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MARIN OBRT ZA GRAĐEVINU, PRIJEVOZ I TRGOVINU VL. MARIN DRENIĆ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48519477019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Bana Josipa Jelačića 24,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4.748,12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4.748,12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43,96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MASTROJ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Šentiljska cesta 39, 2000 Maribor, Slovenija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11.125,73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11.125,73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103,02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0,19%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MATKOVIĆ d. o. o. za trgovinu na veliko i malo, uvoz-izvoz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57718247406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dr. Mile Budaka 1, 35000 Slavonski Brod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14,60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14,60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MESEMONTMONTAŽA društvo s ograničenom odgovornošću za proizvodnju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77526759204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Kolodvorska 104,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3.953,75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3.953,75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36,61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MESOPRERADA društvo s ograničenom odgovornošću za djelatnost stočarstva, klanje stoke i preradu mesa te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55769571592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Industrijska 5, 33520 Slatina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1.508,36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1.508,36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13,97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MESSE ESSEN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Messeplatz 1, 45131 Essen,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2.401,36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2.401,36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22,23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MESSE FRANKFURT EXHIBITION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Ludwig-Erhard-Anlage 1, 60327 Frankfurt am Main,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148.680,92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148.680,92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1.376,68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2,51%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MESSER CROATIA PLIN Poduzeće za proizvodnju i prodaju tehničkih plinova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32179081874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Industrijska 1, 10290 Zaprešić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559,96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559,96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5,18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METALPROM 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76147579166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Svetonedeljska 19, 10430 Samobor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18,61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18,61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METRONET TELEKOMUNIKACIJE d.d. za telekomunikacijske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23269006802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 269/d,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636,70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636,70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5,90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MFR Transporte - Logistik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Max-Emanuel-Str. 4, 94036 Passau,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2.458,71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2.458,71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22,77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trHeight w:val="14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MICROPLET, obrt za izradu alata, preradu plastike i obradu metala, vl. ŽELJKA BARBARIĆ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46243719672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Ante Starčevića 22, 34310 Pleternica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931,25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931,25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8,62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MIHOLJAČKI VODOVOD društvo s ograničenom odgovornošću za vodoopskrbu i odvodnju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30605443172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Pavla Radića 99,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1.178,22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1.178,22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10,91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MISTERA ZAGREB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23246382861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Žlebec 41,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1,81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MOARE društvo s ograničenom odgovornošću za grafičke usluge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42757195399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Vijenac S. H. Gutmanna 14e, 31551 Belišće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7.468,58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7.468,58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69,15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0,13%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NADCO - MASCHINEN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Kasernstr.25 / 30, 8010 Graz, Austrija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61.393,37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61.393,37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568,46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107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NUOVA SERPENTINO D'Italia Srl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Localita' Castellaccio, 1, 23023 Chiesa In Valmalenco SO, Italija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62.579,48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62.579,48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579,44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1,06%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ODVJETNIK KREŠIMIR RASTIJA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85559424025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Kapucinska 23/I,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12.500,00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12.500,00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115,74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0,21%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OGIN društvo s ograničenom odgovornošću za trgovinu i inženjering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58403880354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Vijenac Ive Marinkovića 2, 47300 Ogulin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4.511,25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4.511,25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41,77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OPREMA POD TLAKOM d.o.o. za pregled i ispitivanje opreme pod tlakom visoke razine opasnosti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07435417708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kneza Branimira 22,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1.612,50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1.612,50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14,93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ORAO d.o.o. za proizvodnju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62919225671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Vinkovačka 1/a,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2.200,00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2.200,00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20,37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ORDINACIJA MEDICINE RADA DR. IVAN BAČURA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66924602647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Bana Jelačića 33, 33520 Slatina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5.860,00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5.860,00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ORTEO 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07267105283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Jablanova 15,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920,89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920,89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8,53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9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OSLV ITALIA s.r.l.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Contrada Santa Lucia, 64026 Roseto degli Abruzzi,Italija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22.672,22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22.672,22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209,93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0,38%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OT-OPTIMA TELEKOM d.d. za telekomunikacije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36004425025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Bani 75/a,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25.194,43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25.194,43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233,28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PETROVIĆ-GALVANO, obrt za galvanizaciju, vl. VJEKOSLAV PETROVIĆ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79297522377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Gospodarska zona 1, 31551 Belišće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1.256,25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1.256,25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11,63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POBIS društvo s ograničenom odgovornošću za proizvodnju, usluge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86536126262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Dravska ulica 17, 48000 Koprivnica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3.037,50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3.037,50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28,13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trHeight w:val="178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PODUZETNIČKA ZADRUGA OSVIT PODUZETNIČKI INKUBATOR ZA UPRAVLJANJE POSLOVNIM PROSTOROM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39693206416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142,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218.523,33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218.523,33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2.023,36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3,69%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PRIJEVOZ I TRGOVINA, KREŠIMIR SMETIŠKO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56587605104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Toplička 5, 42000 Varaždin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10.910,63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10.910,63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101,02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0,18%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PRIJEVOZNIŠTVO " BAAMBI CARGO ", STJEPAN BARLOVIĆ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91863445980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Mlinska 19, 40320 Donji Kraljevec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25.912,25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25.912,25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239,93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PRIVREDNA BANKA ZAGREB - DIONIČKO DRUŠTVO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02535697732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50,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121,20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121,20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1,12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PROBE 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43278064772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Stadionska 21, 31215 Ernestinovo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197,24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197,24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1,83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PRORENA - CANESSA S.R.L.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Via per Dolzago, 69, 23848 Oggiono LC, Italija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103.470,16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103.470,16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958,06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1,75%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124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QUELLE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78508225788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Buzinski prilaz 10,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982.572,63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982.572,63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9.097,89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16,61%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RADEX TRANS TRADE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Đenerala Milana Nedića 6, 34300, Aranđelovac, Šumadijski okrug, Srbija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3.004,12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3.004,12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27,82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RADIO NAŠICE društvo s ograničenom odgovornošću za proizvodnju i emitiranje radijskog programa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34578338718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Dore Pejačević 2, 31500 Našice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1.687,50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1.687,50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15,63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TRANSPORT, PRIKOLICE I OPREMA d.o.o. za proizvodnju, prijevoz,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82442144852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Ciglarska 9, 10257 Hrvatski Leskovac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1.155,02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1.155,02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10,69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REKORD-TIM d. o. o. za proizvodnju, trgovinu na veliko i malo, uvoz-izvoz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46917701294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Zagrebačka 44, 35250 Oriovac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1.092,50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1.092,50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10,12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RENOTEX proizvodnja sredstava za brušenje, poliranje i preradu tekstila,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61897104274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Bjelovarska cesta 18, 48000 Koprivnica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10.515,75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10.515,75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97,37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0,18%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REPROS d.o.o. za unutarnju i vanjsku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46395136078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Hercegovačka 19, 31220 Višnjevac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0,44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RINOLDI SOAPSTONE-ALIBRAN S.A.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Plaza de Cagancha, 1335 Montevideo, Urugvaj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50.689,10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50.689,10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469,34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0,86%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ROTOMETAL ALATI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40221358176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Svetonedjeljska 19, 10430 Samobor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3.035,62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3.035,62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28,11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0,05%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RTL Hrvatska d.o.o. za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07330149920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Krapinska 45,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150,32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150,32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RUBER društvo s ograničenom odgovornošću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17903306091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Zagrebačka 1, 48260 Križevci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1.440,00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1.440,00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13,33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S.H.E. TRGOVAČKI OBRT, VL. SEBASTIJAN HORVAT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54443556323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Zrinsko-Frankopanska 15,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4,80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4,80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SANCTA DOMENICA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35409850545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Dr. Franje Tuđmana 69, 10431 Sveta Nedelja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3.767,00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3.767,00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34,88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SAX-DESIGN  MAJSTORSKA RADIONICA ZA SITOTISAK, DIZAJN I REKLAME, ZLATKO KOVAČEVIĆ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67348587436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S. Radića  85, 33000 Virovitica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1.107,63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1.107,63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SCHACHERMAYER društvo s ograničenom odgovornošću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96769806716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Vrtni put 5,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262,88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262,88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2,43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SCHIEDEL SRL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Via Monte Grappa, 19, 20060 Truccazzano, Italija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1.789,29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1.789,29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16,57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SCHOTT AG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p.o. box 2480, 55014 Mainz,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73.168,19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73.168,19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677,48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1,24%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141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SKI &amp; SEA mednarodna trgovina in storitve,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Ločica ob Savinji 12, 3313 Polzela, Slovenija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166,33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166,33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1,54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SKRIPTA TISAK d.o.o. za tiskarsku djelatnost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70535791810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Franje Kuhača 12,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SLATINSKI INFORMATIVNI CENTAR društvo s ograničenom odgovornošću za djelatnost radija i novinskog izdavaštva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54412083997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Šetalište Julija Birgera 1, 33520 Slatina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1.875,00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1.875,00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17,36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SLAVEKS, društvo s ograničenom odgovornošću za građenje, trgovinu i uvoz-izvoz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73808101740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Varaždinska 48/a, 10360 Sesvete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4.821,50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4.821,50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44,64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SLAVONA d.o.o. za ugostiteljstvo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67538848558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Gajeva 15/A,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72.950,63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72.950,63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675,47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1,23%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STRUJIĆ &amp; Co d.o.o. za unutrašnju i vanjsku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97053122371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Fruškogorska  26/b,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2.129,88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2.129,88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19,72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SVEUČILIŠTE U ZAGREBU, STUDENTSKI CENTAR VARAŽDIN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64945507350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Julija Merlića 9, 42000 Varaždin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2.360,00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2.360,00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21,85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0,04%</w:t>
            </w:r>
          </w:p>
        </w:tc>
      </w:tr>
      <w:tr w:rsidR="008A2FF9" w:rsidRPr="002C2467" w:rsidTr="002C2467">
        <w:trPr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TEHNO-PRODUCT jednostavno društvo s ograničenom odgovornošću za proizvodnju u stečaju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85533096095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10, 31540 Donji Miholjac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4.330,01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4.330,01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40,09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TERMO-LINE 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10204728548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Obrtnička 6, 32100 Vinkovci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1,31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1,31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TERMO-TS COMMERCE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Beogradsko naselje bb, 34300 Aranđelovac, Srbija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582,13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582,13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5,39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TETRA CONSULTING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Armije Republike Bosne i Hercegovine 3/11, 75000 Tuzla, Bosna i Hercegovina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18.526,63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18.526,63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171,54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0,31%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THERMACUT HRVATSKA društvo s ograničenom odgovornošću za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27585976205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Daničićeva 12, 53270 Senj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1.050,00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1.050,00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9,72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TIPTEH ZAGREB d.o.o. za zastupanje i distribuciju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66435484048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Ratarska 35,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1.100,00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10,19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14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TOPLICE SVETI MARTIN društvo s ograničenom odgovornošću za revitalizaciju i rekreaciju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37324171729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Izvorska 3, 40313 Toplice Sveti Martin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10.286,00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10.286,00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95,24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TRAST EXPRESS društvo s ograničenom odgovornošću za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86224594347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Vojvodići 11, 10431 Novaki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1.263,75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1.263,75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11,70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TRGOMETAL d.o.o. za trgovinu i proizvodnju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26004523816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Kovinska 4,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4.373,43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4.373,43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40,49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TURISTIČKI OBRT "MARETA BOATS", vl. TOMISLAV SERDAREVIĆ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23376505280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Lavoslava Ružičke 4, 23000 Zadar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4.717,87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4.717,87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43,68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0,08%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158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TUV SUD INDUSTRIE SERVICE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Ridlerstr. 65, 80339 München,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18.689,79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18.689,79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173,05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UPRAVITELJ GRADNJA d.o.o. za građevinarstvo i upravljanje zgradama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13582015490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Oreškovićeva 25,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136,02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136,02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UTP - ULJANIK TEHNIČKI PLINOVI Proizvodnja i prodaja tehničkih plinova, društvo s ograničenom odgovornošću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78830943478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Sv. Polikarpa 4, 52100 Pula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675,94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675,94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6,26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VADEL d.o.o.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Vojvode Stepe 250, 11000 Beograd, Srbija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43.724,18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43.724,18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404,85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0,74%</w:t>
            </w:r>
          </w:p>
        </w:tc>
      </w:tr>
      <w:tr w:rsidR="008A2FF9" w:rsidRPr="002C2467" w:rsidTr="002C2467">
        <w:trPr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VAL-METAL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10433991487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Ilica 427,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9.812,50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9.812,50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90,86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0,17%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VALLIS AUREA DELIKATESE j.d.o.o. za proizvodnju,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63249219802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Obrtnička 18, 34000 Požega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21.810,00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21.810,00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201,94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0,37%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VIMAT društvo s ograničenom odgovornošću za proizvodnju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86848833167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Novaki, Industrijska 4, 10431 Sveta Nedelja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66.237,59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66.237,59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613,31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1,12%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VLATKA VEKIĆ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55450659575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Stjepana Radića 9, 31000 Osijek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292,50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292,50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2,71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166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VODOOPSKRBA I ODVODNJA društvo s ograničenom odgovornošću za javnu vodoopskrbu i odvodnju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83416546499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Folnegovićeva 1,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83,46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83,46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0,77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167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WEILBURGER Coatings GmbH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Ahauserweg 12-22, 35781 Weilburg, Njemačka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31.546,62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31.546,62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292,10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0,53%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168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WEST TRADING OIL COMPANY d. o. o. za trgovinu i zastupanje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19911825156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Slavonsko-brodska 21, 35252 Slobodnica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221,55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221,55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2,05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169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WOOD, obrt za drvne usluge, prijevoz i trgovinu, vl. IVAN TKALAC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97611783413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Matije Gupca 47, 31531 Viljevo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531,14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531,14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4,92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170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WÜRTH-HRVATSKA d.o.o. za trgovinu, usluge i zastupanje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52641439848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Franje Lučića 32,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879,57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879,57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8,14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0,01%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171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ZAGREBAČKA BANKA DIONIČKO DRUŠTVO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92963223473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Trg bana Josipa Jelačića 10,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238,10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238,10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2,20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0,00%</w:t>
            </w:r>
          </w:p>
        </w:tc>
      </w:tr>
      <w:tr w:rsidR="008A2FF9" w:rsidRPr="002C2467" w:rsidTr="002C2467">
        <w:trPr>
          <w:trHeight w:val="12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172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ZBORIL - BREZNICA OBRT ZA PRIJEVOZ I USLUGE GRAĐEVINSKE MEHANIZACIJE, VL. IVAN ZBORIL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28615943371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Breznica Đakovačka 42, 31416 Breznica Đakovačka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2.000,00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2.000,00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18,52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0,03%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173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ZEČEVIĆ TRANSPORT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Patrisa Lumumbe 53, 11000 Beograd, Srbija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3.532,68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3.532,68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32,71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0,06%</w:t>
            </w:r>
          </w:p>
        </w:tc>
      </w:tr>
      <w:tr w:rsidR="008A2FF9" w:rsidRPr="002C2467" w:rsidTr="002C2467">
        <w:trPr>
          <w:trHeight w:val="7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174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ŽIVA VODA društvo s ograničenom odgovornošću za zastupanje i trgovinu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86255713939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Vrtni put 3, 10000 Zagreb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1.346,25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1.346,25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12,47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0,02%</w:t>
            </w:r>
          </w:p>
        </w:tc>
      </w:tr>
      <w:tr w:rsidR="008A2FF9" w:rsidRPr="002C2467" w:rsidTr="002C24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175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MLADINOV d.o.o. za trgovinu i usluge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86128653864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Sv. Anastazija 11, 21210 Solin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6.044,87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6.044,87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55,97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0,10%</w:t>
            </w:r>
          </w:p>
        </w:tc>
      </w:tr>
      <w:tr w:rsidR="008A2FF9" w:rsidRPr="002C2467" w:rsidTr="002C2467">
        <w:trPr>
          <w:trHeight w:val="30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8" w:type="dxa"/>
            <w:noWrap/>
            <w:hideMark/>
          </w:tcPr>
          <w:p w:rsidR="008A2FF9" w:rsidRPr="002C2467" w:rsidRDefault="008A2FF9" w:rsidP="008A2FF9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942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273" w:type="dxa"/>
            <w:noWrap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593" w:type="dxa"/>
            <w:hideMark/>
          </w:tcPr>
          <w:p w:rsidR="008A2FF9" w:rsidRPr="002C2467" w:rsidRDefault="008A2FF9" w:rsidP="008A2F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098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5.916.525,45</w:t>
            </w:r>
          </w:p>
        </w:tc>
        <w:tc>
          <w:tcPr>
            <w:tcW w:w="1102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0,00</w:t>
            </w:r>
          </w:p>
        </w:tc>
        <w:tc>
          <w:tcPr>
            <w:tcW w:w="11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5.916.525,45</w:t>
            </w:r>
          </w:p>
        </w:tc>
        <w:tc>
          <w:tcPr>
            <w:tcW w:w="880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54.782,64</w:t>
            </w:r>
          </w:p>
        </w:tc>
        <w:tc>
          <w:tcPr>
            <w:tcW w:w="1091" w:type="dxa"/>
            <w:noWrap/>
            <w:hideMark/>
          </w:tcPr>
          <w:p w:rsidR="008A2FF9" w:rsidRPr="002C2467" w:rsidRDefault="008A2FF9" w:rsidP="008A2FF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2C2467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100,00%</w:t>
            </w:r>
          </w:p>
        </w:tc>
      </w:tr>
    </w:tbl>
    <w:p w:rsidR="00217499" w:rsidRDefault="00217499" w:rsidP="0009602E">
      <w:p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15151" w:rsidRPr="0009602E" w:rsidRDefault="001D0517" w:rsidP="0009602E">
      <w:pPr>
        <w:spacing w:after="0" w:line="360" w:lineRule="auto"/>
        <w:jc w:val="both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textWrapping" w:clear="all"/>
      </w:r>
      <w:r w:rsidR="004F7399" w:rsidRPr="006C34F0">
        <w:rPr>
          <w:rFonts w:ascii="Arial Narrow" w:hAnsi="Arial Narrow" w:cs="Arial"/>
          <w:sz w:val="24"/>
          <w:szCs w:val="24"/>
          <w:lang w:val="hr-HR"/>
        </w:rPr>
        <w:t xml:space="preserve">Kroz </w:t>
      </w:r>
      <w:r w:rsidR="00646B0B">
        <w:rPr>
          <w:rFonts w:ascii="Arial Narrow" w:hAnsi="Arial Narrow" w:cs="Arial"/>
          <w:sz w:val="24"/>
          <w:szCs w:val="24"/>
          <w:lang w:val="hr-HR"/>
        </w:rPr>
        <w:t>reprogram obveza</w:t>
      </w:r>
      <w:r w:rsidR="004F739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dru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tvu </w:t>
      </w:r>
      <w:r w:rsidR="00646B0B">
        <w:rPr>
          <w:rFonts w:ascii="Arial Narrow" w:hAnsi="Arial Narrow" w:cs="Arial"/>
          <w:sz w:val="24"/>
          <w:szCs w:val="24"/>
          <w:lang w:val="hr-HR"/>
        </w:rPr>
        <w:t xml:space="preserve">će se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omogu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iti ponovno uspostavljanje likvidnosti kroz dovr</w:t>
      </w:r>
      <w:r w:rsidR="00C6737C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>etak ugovorenih poslova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i 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>naplatu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>potra</w:t>
      </w:r>
      <w:r w:rsidR="00F57095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57095" w:rsidRPr="006C34F0">
        <w:rPr>
          <w:rFonts w:ascii="Arial Narrow" w:hAnsi="Arial Narrow" w:cs="Arial"/>
          <w:sz w:val="24"/>
          <w:szCs w:val="24"/>
          <w:lang w:val="hr-HR"/>
        </w:rPr>
        <w:t xml:space="preserve">ivanja u iznosu </w:t>
      </w:r>
      <w:r w:rsidR="005D38F3" w:rsidRPr="006C34F0">
        <w:rPr>
          <w:rFonts w:ascii="Arial Narrow" w:hAnsi="Arial Narrow" w:cs="Arial"/>
          <w:sz w:val="24"/>
          <w:szCs w:val="24"/>
          <w:lang w:val="hr-HR"/>
        </w:rPr>
        <w:t xml:space="preserve">od </w:t>
      </w:r>
      <w:r w:rsidR="00B416C9" w:rsidRPr="00B416C9">
        <w:rPr>
          <w:rFonts w:ascii="Arial Narrow" w:hAnsi="Arial Narrow" w:cs="Arial"/>
          <w:sz w:val="24"/>
          <w:szCs w:val="24"/>
          <w:lang w:val="hr-HR"/>
        </w:rPr>
        <w:t>1.107.597,00</w:t>
      </w:r>
      <w:r w:rsidR="004F7399" w:rsidRPr="00B416C9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376DB3" w:rsidRPr="00B416C9">
        <w:rPr>
          <w:rFonts w:ascii="Arial Narrow" w:hAnsi="Arial Narrow" w:cs="Arial"/>
          <w:sz w:val="24"/>
          <w:szCs w:val="24"/>
          <w:lang w:val="hr-HR"/>
        </w:rPr>
        <w:t>kn</w:t>
      </w:r>
      <w:r w:rsidR="00376DB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46B0B">
        <w:rPr>
          <w:rFonts w:ascii="Arial Narrow" w:hAnsi="Arial Narrow" w:cs="Arial"/>
          <w:sz w:val="24"/>
          <w:szCs w:val="24"/>
          <w:lang w:val="hr-HR"/>
        </w:rPr>
        <w:t>Reprogram će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omogu</w:t>
      </w:r>
      <w:r w:rsidR="00E301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it</w:t>
      </w:r>
      <w:r w:rsidR="00646B0B">
        <w:rPr>
          <w:rFonts w:ascii="Arial Narrow" w:hAnsi="Arial Narrow" w:cs="Arial"/>
          <w:sz w:val="24"/>
          <w:szCs w:val="24"/>
          <w:lang w:val="hr-HR"/>
        </w:rPr>
        <w:t>i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 xml:space="preserve"> tvrtki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 lakše vra</w:t>
      </w:r>
      <w:r w:rsidR="00C6737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6737C" w:rsidRPr="006C34F0">
        <w:rPr>
          <w:rFonts w:ascii="Arial Narrow" w:hAnsi="Arial Narrow" w:cs="Arial"/>
          <w:sz w:val="24"/>
          <w:szCs w:val="24"/>
          <w:lang w:val="hr-HR"/>
        </w:rPr>
        <w:t xml:space="preserve">anje </w:t>
      </w:r>
      <w:r w:rsidR="0014542A" w:rsidRPr="006C34F0">
        <w:rPr>
          <w:rFonts w:ascii="Arial Narrow" w:hAnsi="Arial Narrow" w:cs="Arial"/>
          <w:sz w:val="24"/>
          <w:szCs w:val="24"/>
          <w:lang w:val="hr-HR"/>
        </w:rPr>
        <w:t xml:space="preserve">ostatka </w:t>
      </w:r>
      <w:bookmarkStart w:id="67" w:name="_Toc472012456"/>
      <w:r w:rsidR="00E236A7">
        <w:rPr>
          <w:rFonts w:ascii="Arial Narrow" w:hAnsi="Arial Narrow" w:cs="Arial"/>
          <w:sz w:val="24"/>
          <w:szCs w:val="24"/>
          <w:lang w:val="hr-HR"/>
        </w:rPr>
        <w:t>obveza.</w:t>
      </w:r>
    </w:p>
    <w:p w:rsidR="00217499" w:rsidRPr="006C34F0" w:rsidRDefault="00217499" w:rsidP="00E236A7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C259F4" w:rsidRPr="00CD15CF" w:rsidRDefault="00506FE2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68" w:name="_Toc522797249"/>
      <w:bookmarkStart w:id="69" w:name="_Toc8461811"/>
      <w:r w:rsidRPr="00CD15CF">
        <w:rPr>
          <w:rFonts w:ascii="Arial Narrow" w:hAnsi="Arial Narrow"/>
          <w:b/>
          <w:color w:val="C00000"/>
          <w:lang w:val="hr-HR"/>
        </w:rPr>
        <w:t xml:space="preserve">3.1.   </w:t>
      </w:r>
      <w:r w:rsidR="00E4173B" w:rsidRPr="00CD15CF">
        <w:rPr>
          <w:rFonts w:ascii="Arial Narrow" w:hAnsi="Arial Narrow"/>
          <w:b/>
          <w:color w:val="C00000"/>
          <w:lang w:val="hr-HR"/>
        </w:rPr>
        <w:t>Izra</w:t>
      </w:r>
      <w:r w:rsidR="00E4173B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E4173B" w:rsidRPr="00CD15CF">
        <w:rPr>
          <w:rFonts w:ascii="Arial Narrow" w:hAnsi="Arial Narrow"/>
          <w:b/>
          <w:color w:val="C00000"/>
          <w:lang w:val="hr-HR"/>
        </w:rPr>
        <w:t>un financijskih mjera na manj</w:t>
      </w:r>
      <w:r w:rsidR="0008374C" w:rsidRPr="00CD15CF">
        <w:rPr>
          <w:rFonts w:ascii="Arial Narrow" w:hAnsi="Arial Narrow"/>
          <w:b/>
          <w:color w:val="C00000"/>
          <w:lang w:val="hr-HR"/>
        </w:rPr>
        <w:t>a</w:t>
      </w:r>
      <w:r w:rsidR="00E4173B" w:rsidRPr="00CD15CF">
        <w:rPr>
          <w:rFonts w:ascii="Arial Narrow" w:hAnsi="Arial Narrow"/>
          <w:b/>
          <w:color w:val="C00000"/>
          <w:lang w:val="hr-HR"/>
        </w:rPr>
        <w:t>k likvidnih sredstava</w:t>
      </w:r>
      <w:bookmarkEnd w:id="67"/>
      <w:bookmarkEnd w:id="68"/>
      <w:bookmarkEnd w:id="69"/>
      <w:r w:rsidR="00E4173B"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274DEA" w:rsidRPr="006C34F0" w:rsidRDefault="00274D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374CA6" w:rsidRPr="006C34F0" w:rsidRDefault="0083440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Nakon provedenih mjera financijskog restrukturiranja, društvo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sani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rati manjak likvidnih sredstava tako da </w:t>
      </w:r>
      <w:r w:rsidR="00C027A2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nastati višak likvidnih sredstava od</w:t>
      </w:r>
      <w:r w:rsidR="009152E2">
        <w:rPr>
          <w:rFonts w:ascii="Arial Narrow" w:hAnsi="Arial Narrow" w:cs="Arial"/>
          <w:sz w:val="24"/>
          <w:szCs w:val="24"/>
          <w:lang w:val="hr-HR"/>
        </w:rPr>
        <w:t xml:space="preserve"> 1.997.280,00</w:t>
      </w:r>
      <w:r w:rsidR="000F577C">
        <w:rPr>
          <w:rFonts w:ascii="Arial Narrow" w:eastAsia="Times New Roman" w:hAnsi="Arial Narrow" w:cs="Calibri"/>
          <w:color w:val="000000"/>
          <w:sz w:val="24"/>
          <w:szCs w:val="24"/>
          <w:lang w:val="hr-HR" w:eastAsia="hr-HR"/>
        </w:rPr>
        <w:t xml:space="preserve"> 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 xml:space="preserve">kn, što </w:t>
      </w:r>
      <w:r w:rsidR="00830BD6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30BD6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 uz provedbu operativnih mjera omogu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>iti dugoro</w:t>
      </w:r>
      <w:r w:rsidR="00DE09CB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E09CB" w:rsidRPr="006C34F0">
        <w:rPr>
          <w:rFonts w:ascii="Arial Narrow" w:hAnsi="Arial Narrow" w:cs="Arial"/>
          <w:sz w:val="24"/>
          <w:szCs w:val="24"/>
          <w:lang w:val="hr-HR"/>
        </w:rPr>
        <w:t xml:space="preserve">nu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financijsk</w:t>
      </w:r>
      <w:r w:rsidR="00C027A2" w:rsidRPr="006C34F0">
        <w:rPr>
          <w:rFonts w:ascii="Arial Narrow" w:hAnsi="Arial Narrow" w:cs="Arial"/>
          <w:sz w:val="24"/>
          <w:szCs w:val="24"/>
          <w:lang w:val="hr-HR"/>
        </w:rPr>
        <w:t>u likvidnos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t jer 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e sve kratkoro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 dijelomo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no otpisati, a razlik</w:t>
      </w:r>
      <w:r w:rsidR="00F2307D" w:rsidRPr="006C34F0">
        <w:rPr>
          <w:rFonts w:ascii="Arial Narrow" w:hAnsi="Arial Narrow" w:cs="Arial"/>
          <w:sz w:val="24"/>
          <w:szCs w:val="24"/>
          <w:lang w:val="hr-HR"/>
        </w:rPr>
        <w:t>u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 xml:space="preserve"> pretvoriti u dugoro</w:t>
      </w:r>
      <w:r w:rsidR="001D4FB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1D4FBC" w:rsidRPr="006C34F0">
        <w:rPr>
          <w:rFonts w:ascii="Arial Narrow" w:hAnsi="Arial Narrow" w:cs="Arial"/>
          <w:sz w:val="24"/>
          <w:szCs w:val="24"/>
          <w:lang w:val="hr-HR"/>
        </w:rPr>
        <w:t>ne obveze.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 efek</w:t>
      </w:r>
      <w:r w:rsidR="00950BC3" w:rsidRPr="006C34F0">
        <w:rPr>
          <w:rFonts w:ascii="Arial Narrow" w:hAnsi="Arial Narrow" w:cs="Arial"/>
          <w:sz w:val="24"/>
          <w:szCs w:val="24"/>
          <w:lang w:val="hr-HR"/>
        </w:rPr>
        <w:t>t financijskog restrukturiranja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="0059310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93104" w:rsidRPr="006C34F0">
        <w:rPr>
          <w:rFonts w:ascii="Arial Narrow" w:hAnsi="Arial Narrow" w:cs="Arial"/>
          <w:sz w:val="24"/>
          <w:szCs w:val="24"/>
          <w:lang w:val="hr-HR"/>
        </w:rPr>
        <w:t>en je utjecaj operativnih mjera te pr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odaja dugoro</w:t>
      </w:r>
      <w:r w:rsidR="005B694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ne imovine dru</w:t>
      </w:r>
      <w:r w:rsidR="005B694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5B6949" w:rsidRPr="006C34F0">
        <w:rPr>
          <w:rFonts w:ascii="Arial Narrow" w:hAnsi="Arial Narrow" w:cs="Arial"/>
          <w:sz w:val="24"/>
          <w:szCs w:val="24"/>
          <w:lang w:val="hr-HR"/>
        </w:rPr>
        <w:t>tva</w:t>
      </w:r>
      <w:r w:rsidR="00CF35ED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667CE5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4B52CF" w:rsidRDefault="00892431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Tablica:</w:t>
      </w:r>
    </w:p>
    <w:tbl>
      <w:tblPr>
        <w:tblStyle w:val="PlainTable1"/>
        <w:tblW w:w="9047" w:type="dxa"/>
        <w:jc w:val="center"/>
        <w:tblLook w:val="04A0" w:firstRow="1" w:lastRow="0" w:firstColumn="1" w:lastColumn="0" w:noHBand="0" w:noVBand="1"/>
      </w:tblPr>
      <w:tblGrid>
        <w:gridCol w:w="7628"/>
        <w:gridCol w:w="1419"/>
      </w:tblGrid>
      <w:tr w:rsidR="009152E2" w:rsidRPr="009152E2" w:rsidTr="00496E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9152E2" w:rsidRDefault="009152E2" w:rsidP="009152E2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POZICIJA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IZNOS</w:t>
            </w:r>
          </w:p>
        </w:tc>
      </w:tr>
      <w:tr w:rsidR="009152E2" w:rsidRPr="009152E2" w:rsidTr="00496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1. Sirovine i materijal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3.848.473</w:t>
            </w:r>
          </w:p>
        </w:tc>
      </w:tr>
      <w:tr w:rsidR="009152E2" w:rsidRPr="009152E2" w:rsidTr="00496E2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2. Gotovi proizvodi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2.022.907</w:t>
            </w:r>
          </w:p>
        </w:tc>
      </w:tr>
      <w:tr w:rsidR="009152E2" w:rsidRPr="009152E2" w:rsidTr="00496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3. Trgovačka roba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151.615</w:t>
            </w:r>
          </w:p>
        </w:tc>
      </w:tr>
      <w:tr w:rsidR="009152E2" w:rsidRPr="009152E2" w:rsidTr="00496E2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4. Predujmovi za zalihe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162.583</w:t>
            </w:r>
          </w:p>
        </w:tc>
      </w:tr>
      <w:tr w:rsidR="009152E2" w:rsidRPr="009152E2" w:rsidTr="00496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5. Potraživanja od kupaca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1.107.597</w:t>
            </w:r>
          </w:p>
        </w:tc>
      </w:tr>
      <w:tr w:rsidR="009152E2" w:rsidRPr="009152E2" w:rsidTr="00496E2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6. Dani zajmovi, depoziti i slično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52.775</w:t>
            </w:r>
          </w:p>
        </w:tc>
      </w:tr>
      <w:tr w:rsidR="009152E2" w:rsidRPr="009152E2" w:rsidTr="00496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UKUPNO LIKVIDNA IMOVNINA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7.345.950</w:t>
            </w:r>
          </w:p>
        </w:tc>
      </w:tr>
      <w:tr w:rsidR="009152E2" w:rsidRPr="009152E2" w:rsidTr="00496E2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15.039.308</w:t>
            </w:r>
          </w:p>
        </w:tc>
      </w:tr>
      <w:tr w:rsidR="009152E2" w:rsidRPr="009152E2" w:rsidTr="00496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2. Obveze za zajmove, depozite i slično društava povezanih sudjelujućim interesom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1.722.552</w:t>
            </w:r>
          </w:p>
        </w:tc>
      </w:tr>
      <w:tr w:rsidR="009152E2" w:rsidRPr="009152E2" w:rsidTr="00496E2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3. Obveze za zajmove, depozite i slično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20.000</w:t>
            </w:r>
          </w:p>
        </w:tc>
      </w:tr>
      <w:tr w:rsidR="009152E2" w:rsidRPr="009152E2" w:rsidTr="00496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4. Obveze za predujmove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1.103.487</w:t>
            </w:r>
          </w:p>
        </w:tc>
      </w:tr>
      <w:tr w:rsidR="009152E2" w:rsidRPr="009152E2" w:rsidTr="00496E2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5. Obveze prema dobavljačima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14.856.253</w:t>
            </w:r>
          </w:p>
        </w:tc>
      </w:tr>
      <w:tr w:rsidR="009152E2" w:rsidRPr="009152E2" w:rsidTr="00496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6. Obveze prema zaposlenicima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544.689</w:t>
            </w:r>
          </w:p>
        </w:tc>
      </w:tr>
      <w:tr w:rsidR="009152E2" w:rsidRPr="009152E2" w:rsidTr="00496E2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217499" w:rsidRDefault="009152E2" w:rsidP="009152E2">
            <w:pPr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</w:pPr>
            <w:r w:rsidRPr="00217499">
              <w:rPr>
                <w:rFonts w:ascii="Arial" w:eastAsia="Times New Roman" w:hAnsi="Arial" w:cs="Arial"/>
                <w:b w:val="0"/>
                <w:sz w:val="18"/>
                <w:szCs w:val="18"/>
                <w:lang w:val="hr-HR" w:eastAsia="hr-HR"/>
              </w:rPr>
              <w:t>7. Obveze  za poreze, doprinose i sličana davanja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</w:pPr>
            <w:r w:rsidRPr="009152E2">
              <w:rPr>
                <w:rFonts w:ascii="Arial" w:eastAsia="Times New Roman" w:hAnsi="Arial" w:cs="Arial"/>
                <w:sz w:val="18"/>
                <w:szCs w:val="18"/>
                <w:lang w:val="hr-HR" w:eastAsia="hr-HR"/>
              </w:rPr>
              <w:t>464.126</w:t>
            </w:r>
          </w:p>
        </w:tc>
      </w:tr>
      <w:tr w:rsidR="009152E2" w:rsidRPr="009152E2" w:rsidTr="00496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UKUPNO OBVEZE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33.750.415</w:t>
            </w:r>
          </w:p>
        </w:tc>
      </w:tr>
      <w:tr w:rsidR="009152E2" w:rsidRPr="009152E2" w:rsidTr="00496E2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MANJAK LIKVIDNIH SREDSTAVA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-26.404.465</w:t>
            </w:r>
          </w:p>
        </w:tc>
      </w:tr>
      <w:tr w:rsidR="009152E2" w:rsidRPr="009152E2" w:rsidTr="00496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UTJECAJ FINANCIJSKOG RESTRUKTURIRANJA NA MANJAK LIKVIDNIH SREDSTAVA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</w:tr>
      <w:tr w:rsidR="009152E2" w:rsidRPr="009152E2" w:rsidTr="00496E24">
        <w:trPr>
          <w:trHeight w:val="30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UTJECAJ OPERATIVNOG RESTRUKTURIRANJA NA MANJAK LIKVIDNIH SREDSTAVA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28.401.745</w:t>
            </w:r>
          </w:p>
        </w:tc>
      </w:tr>
      <w:tr w:rsidR="009152E2" w:rsidRPr="009152E2" w:rsidTr="00496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28" w:type="dxa"/>
            <w:hideMark/>
          </w:tcPr>
          <w:p w:rsidR="009152E2" w:rsidRPr="009152E2" w:rsidRDefault="009152E2" w:rsidP="009152E2">
            <w:pPr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VIŠAK LIKVIDNIH SREDSTAVA NAKON MJERA FINANCIJSKOG I OPERATIVNOG RESTRUKTURIRANJA:</w:t>
            </w:r>
          </w:p>
        </w:tc>
        <w:tc>
          <w:tcPr>
            <w:tcW w:w="1419" w:type="dxa"/>
            <w:noWrap/>
            <w:hideMark/>
          </w:tcPr>
          <w:p w:rsidR="009152E2" w:rsidRPr="009152E2" w:rsidRDefault="009152E2" w:rsidP="009152E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9152E2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1.997.280</w:t>
            </w:r>
          </w:p>
        </w:tc>
      </w:tr>
    </w:tbl>
    <w:p w:rsidR="009152E2" w:rsidRDefault="009152E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71791" w:rsidRDefault="009152E2" w:rsidP="00496E24">
      <w:pPr>
        <w:spacing w:line="360" w:lineRule="auto"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70" w:name="_Toc451235626"/>
      <w:bookmarkStart w:id="71" w:name="_Toc472012457"/>
      <w:bookmarkStart w:id="72" w:name="_Toc477898305"/>
      <w:r>
        <w:rPr>
          <w:rFonts w:ascii="Arial Narrow" w:hAnsi="Arial Narrow" w:cs="Arial"/>
          <w:i/>
          <w:sz w:val="24"/>
          <w:szCs w:val="24"/>
          <w:lang w:val="hr-HR"/>
        </w:rPr>
        <w:t>V</w:t>
      </w:r>
      <w:r w:rsidR="00A15151" w:rsidRPr="006C34F0">
        <w:rPr>
          <w:rFonts w:ascii="Arial Narrow" w:hAnsi="Arial Narrow" w:cs="Arial"/>
          <w:i/>
          <w:sz w:val="24"/>
          <w:szCs w:val="24"/>
          <w:lang w:val="hr-HR"/>
        </w:rPr>
        <w:t>išak likvidnih sredstava</w:t>
      </w:r>
    </w:p>
    <w:p w:rsidR="00F422BB" w:rsidRPr="00CD15CF" w:rsidRDefault="00B162D0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73" w:name="_Toc522797250"/>
      <w:bookmarkStart w:id="74" w:name="_Toc8461812"/>
      <w:r w:rsidRPr="00CD15CF">
        <w:rPr>
          <w:rFonts w:ascii="Arial Narrow" w:hAnsi="Arial Narrow"/>
          <w:b/>
          <w:color w:val="C00000"/>
          <w:lang w:val="hr-HR"/>
        </w:rPr>
        <w:lastRenderedPageBreak/>
        <w:t>4. MJERE</w:t>
      </w:r>
      <w:r w:rsidR="00A67426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D13807" w:rsidRPr="00CD15CF">
        <w:rPr>
          <w:rFonts w:ascii="Arial Narrow" w:hAnsi="Arial Narrow"/>
          <w:b/>
          <w:color w:val="C00000"/>
          <w:lang w:val="hr-HR"/>
        </w:rPr>
        <w:t>OPERATIVNO</w:t>
      </w:r>
      <w:r w:rsidR="00C70611" w:rsidRPr="00CD15CF">
        <w:rPr>
          <w:rFonts w:ascii="Arial Narrow" w:hAnsi="Arial Narrow"/>
          <w:b/>
          <w:color w:val="C00000"/>
          <w:lang w:val="hr-HR"/>
        </w:rPr>
        <w:t>G</w:t>
      </w:r>
      <w:r w:rsidR="00D13807" w:rsidRPr="00CD15CF">
        <w:rPr>
          <w:rFonts w:ascii="Arial Narrow" w:hAnsi="Arial Narrow"/>
          <w:b/>
          <w:color w:val="C00000"/>
          <w:lang w:val="hr-HR"/>
        </w:rPr>
        <w:t xml:space="preserve"> REST</w:t>
      </w:r>
      <w:r w:rsidR="00A86B42" w:rsidRPr="00CD15CF">
        <w:rPr>
          <w:rFonts w:ascii="Arial Narrow" w:hAnsi="Arial Narrow"/>
          <w:b/>
          <w:color w:val="C00000"/>
          <w:lang w:val="hr-HR"/>
        </w:rPr>
        <w:t>RUKTURIRANJA</w:t>
      </w:r>
      <w:r w:rsidR="00D13807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483326" w:rsidRPr="00CD15CF">
        <w:rPr>
          <w:rFonts w:ascii="Arial Narrow" w:hAnsi="Arial Narrow"/>
          <w:b/>
          <w:color w:val="C00000"/>
          <w:lang w:val="hr-HR"/>
        </w:rPr>
        <w:t>I IZRA</w:t>
      </w:r>
      <w:r w:rsidR="00483326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483326" w:rsidRPr="00CD15CF">
        <w:rPr>
          <w:rFonts w:ascii="Arial Narrow" w:hAnsi="Arial Narrow"/>
          <w:b/>
          <w:color w:val="C00000"/>
          <w:lang w:val="hr-HR"/>
        </w:rPr>
        <w:t>UN NJIHOVIH U</w:t>
      </w:r>
      <w:r w:rsidR="00483326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483326" w:rsidRPr="00CD15CF">
        <w:rPr>
          <w:rFonts w:ascii="Arial Narrow" w:hAnsi="Arial Narrow"/>
          <w:b/>
          <w:color w:val="C00000"/>
          <w:lang w:val="hr-HR"/>
        </w:rPr>
        <w:t>INAKA NA POSLOVANJE</w:t>
      </w:r>
      <w:bookmarkEnd w:id="70"/>
      <w:bookmarkEnd w:id="71"/>
      <w:bookmarkEnd w:id="72"/>
      <w:bookmarkEnd w:id="73"/>
      <w:bookmarkEnd w:id="74"/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46FD7" w:rsidRDefault="002C1D05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Operativno restrukturiranje prvenstveno je usmjereno na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efikasnosti i racionalizaciju internih procesa radi postizanja 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to boljih rezultata.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Osim financijskog restrukt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uriranja,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e se obveze dru</w:t>
      </w:r>
      <w:r w:rsidR="00846F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>tva reprogamirati na du</w:t>
      </w:r>
      <w:r w:rsidR="00846FD7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i vremenski period te time društvo dovesti u stanje likvidnosti, </w:t>
      </w:r>
      <w:r w:rsidR="00851931" w:rsidRPr="006C34F0">
        <w:rPr>
          <w:rFonts w:ascii="Arial Narrow" w:hAnsi="Arial Narrow" w:cs="Arial"/>
          <w:sz w:val="24"/>
          <w:szCs w:val="24"/>
          <w:lang w:val="hr-HR"/>
        </w:rPr>
        <w:t>Plan restrukturiranja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uje i odre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enje </w:t>
      </w:r>
      <w:r w:rsidR="00846FD7" w:rsidRPr="006C34F0">
        <w:rPr>
          <w:rFonts w:ascii="Arial Narrow" w:hAnsi="Arial Narrow" w:cs="Arial"/>
          <w:sz w:val="24"/>
          <w:szCs w:val="24"/>
          <w:lang w:val="hr-HR"/>
        </w:rPr>
        <w:t xml:space="preserve">mjere operativnog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restrukturiranja:  </w:t>
      </w:r>
    </w:p>
    <w:p w:rsidR="009152E2" w:rsidRPr="006C34F0" w:rsidRDefault="009152E2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46FD7" w:rsidRPr="006C34F0" w:rsidRDefault="00087A70" w:rsidP="000807BB">
      <w:pPr>
        <w:pStyle w:val="ListParagraph"/>
        <w:numPr>
          <w:ilvl w:val="0"/>
          <w:numId w:val="14"/>
        </w:numPr>
        <w:spacing w:after="0" w:line="360" w:lineRule="auto"/>
        <w:ind w:left="0"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Stagnacija broja zaposlenih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000000" w:themeColor="text1"/>
          <w:sz w:val="24"/>
          <w:szCs w:val="24"/>
          <w:lang w:val="hr-HR"/>
        </w:rPr>
      </w:pPr>
      <w:r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Sukladno planovima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, tvrtka </w:t>
      </w:r>
      <w:r w:rsidR="00087A7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neće zaposliti nove djelatnike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 xml:space="preserve"> u naredne </w:t>
      </w:r>
      <w:r w:rsidR="009E1884" w:rsidRPr="006C34F0">
        <w:rPr>
          <w:rFonts w:ascii="Arial Narrow" w:hAnsi="Arial Narrow" w:cs="Calibri"/>
          <w:color w:val="000000" w:themeColor="text1"/>
          <w:sz w:val="24"/>
          <w:szCs w:val="24"/>
          <w:lang w:val="hr-HR"/>
        </w:rPr>
        <w:t>č</w:t>
      </w:r>
      <w:r w:rsidR="009E18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etiri godine</w:t>
      </w:r>
      <w:r w:rsidR="004C4984" w:rsidRPr="006C34F0">
        <w:rPr>
          <w:rFonts w:ascii="Arial Narrow" w:hAnsi="Arial Narrow" w:cs="Arial"/>
          <w:color w:val="000000" w:themeColor="text1"/>
          <w:sz w:val="24"/>
          <w:szCs w:val="24"/>
          <w:lang w:val="hr-HR"/>
        </w:rPr>
        <w:t>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Optimizacija radnih procesa 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Odnosi se na smanjenje troškova u svim segmentima poslovanja (nabava, prodaja, administracija...)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iskori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tenosti radne snage, ulaganje u nova stru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na i upravlja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ka znanja te kao posljedica sv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ega ovog pove</w:t>
      </w:r>
      <w:r w:rsidR="00620CE3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20CE3" w:rsidRPr="006C34F0">
        <w:rPr>
          <w:rFonts w:ascii="Arial Narrow" w:hAnsi="Arial Narrow" w:cs="Arial"/>
          <w:sz w:val="24"/>
          <w:szCs w:val="24"/>
          <w:lang w:val="hr-HR"/>
        </w:rPr>
        <w:t>anje efikasnosti.</w:t>
      </w:r>
    </w:p>
    <w:p w:rsidR="00846FD7" w:rsidRPr="006C34F0" w:rsidRDefault="00846FD7" w:rsidP="000807BB">
      <w:pPr>
        <w:numPr>
          <w:ilvl w:val="0"/>
          <w:numId w:val="8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prihoda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Tvrtka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tra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iti dodatne izvore prihoda i usmjeriti nove napore na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t</w:t>
      </w:r>
      <w:r w:rsidR="00087A70">
        <w:rPr>
          <w:rFonts w:ascii="Arial Narrow" w:hAnsi="Arial Narrow" w:cs="Arial"/>
          <w:sz w:val="24"/>
          <w:szCs w:val="24"/>
          <w:lang w:val="hr-HR"/>
        </w:rPr>
        <w:t>a koja imaju interes za njihove proizvode.</w:t>
      </w:r>
    </w:p>
    <w:p w:rsidR="00846FD7" w:rsidRPr="006C34F0" w:rsidRDefault="00846FD7" w:rsidP="000807BB">
      <w:pPr>
        <w:numPr>
          <w:ilvl w:val="0"/>
          <w:numId w:val="9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profitabilnosti</w:t>
      </w:r>
    </w:p>
    <w:p w:rsidR="00846FD7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Sukladno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anju prodaje planira se i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anje profitabilnosti koja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imati zna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ajan 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inak na poslovanje poduze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a.</w:t>
      </w:r>
      <w:r w:rsidR="008A0290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</w:p>
    <w:p w:rsidR="00846FD7" w:rsidRPr="006C34F0" w:rsidRDefault="00846FD7" w:rsidP="000807BB">
      <w:pPr>
        <w:numPr>
          <w:ilvl w:val="0"/>
          <w:numId w:val="6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Oglašavanje </w:t>
      </w:r>
    </w:p>
    <w:p w:rsidR="00744AB5" w:rsidRPr="006C34F0" w:rsidRDefault="00846F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Najva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nija stavka u poslovanju je ogla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avanje i informiranje klijenata o vlastitim</w:t>
      </w:r>
      <w:r w:rsidR="00087A70">
        <w:rPr>
          <w:rFonts w:ascii="Arial Narrow" w:hAnsi="Arial Narrow" w:cs="Arial"/>
          <w:sz w:val="24"/>
          <w:szCs w:val="24"/>
          <w:lang w:val="hr-HR"/>
        </w:rPr>
        <w:t xml:space="preserve"> proizvodima, 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>što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intenzivno provode, te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 </w:t>
      </w:r>
      <w:bookmarkStart w:id="75" w:name="_Toc472012458"/>
      <w:bookmarkStart w:id="76" w:name="_Toc477898306"/>
      <w:bookmarkStart w:id="77" w:name="_Toc451235627"/>
      <w:bookmarkStart w:id="78" w:name="_Toc131189724"/>
      <w:bookmarkStart w:id="79" w:name="_Toc283111403"/>
      <w:bookmarkStart w:id="80" w:name="_Toc292093929"/>
      <w:r w:rsidR="00A7198D" w:rsidRPr="006C34F0">
        <w:rPr>
          <w:rFonts w:ascii="Arial Narrow" w:hAnsi="Arial Narrow" w:cs="Arial"/>
          <w:sz w:val="24"/>
          <w:szCs w:val="24"/>
          <w:lang w:val="hr-HR"/>
        </w:rPr>
        <w:t>nastaviti u tom smjeru.</w:t>
      </w:r>
    </w:p>
    <w:p w:rsidR="00D20AEA" w:rsidRPr="006C34F0" w:rsidRDefault="00D20A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C649E" w:rsidRPr="006C34F0" w:rsidRDefault="00BC649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Sve navedene aktivnosti u funkciji su boljeg financijskog rezultata i ostalih financijskih ciljeva ( 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operativne dobiti, profitabilnosti kapitala</w:t>
      </w:r>
      <w:r w:rsidR="00010B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i imovine te ekonomske dodane vrijednost</w:t>
      </w:r>
      <w:r w:rsidR="007E7D9F" w:rsidRPr="006C34F0">
        <w:rPr>
          <w:rFonts w:ascii="Arial Narrow" w:hAnsi="Arial Narrow" w:cs="Arial"/>
          <w:sz w:val="24"/>
          <w:szCs w:val="24"/>
          <w:lang w:val="hr-HR"/>
        </w:rPr>
        <w:t>i ).</w:t>
      </w:r>
    </w:p>
    <w:p w:rsidR="007E7D9F" w:rsidRPr="006C34F0" w:rsidRDefault="007E7D9F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20AEA" w:rsidRPr="006C34F0" w:rsidRDefault="006D6975" w:rsidP="00961EF6">
      <w:pPr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7F430E" w:rsidRPr="00CD15CF" w:rsidRDefault="00D85682" w:rsidP="00991960">
      <w:pPr>
        <w:pStyle w:val="Heading2"/>
        <w:rPr>
          <w:rFonts w:ascii="Arial Narrow" w:hAnsi="Arial Narrow"/>
          <w:b/>
          <w:color w:val="C00000"/>
          <w:lang w:val="hr-HR"/>
        </w:rPr>
      </w:pPr>
      <w:bookmarkStart w:id="81" w:name="_Toc522797251"/>
      <w:bookmarkStart w:id="82" w:name="_Toc8461813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4.1    </w:t>
      </w:r>
      <w:r w:rsidR="007C744E" w:rsidRPr="00CD15CF">
        <w:rPr>
          <w:rFonts w:ascii="Arial Narrow" w:hAnsi="Arial Narrow"/>
          <w:b/>
          <w:color w:val="C00000"/>
          <w:lang w:val="hr-HR"/>
        </w:rPr>
        <w:t>Izra</w:t>
      </w:r>
      <w:r w:rsidR="007C744E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7C744E" w:rsidRPr="00CD15CF">
        <w:rPr>
          <w:rFonts w:ascii="Arial Narrow" w:hAnsi="Arial Narrow"/>
          <w:b/>
          <w:color w:val="C00000"/>
          <w:lang w:val="hr-HR"/>
        </w:rPr>
        <w:t>un u</w:t>
      </w:r>
      <w:r w:rsidR="007C744E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7C744E" w:rsidRPr="00CD15CF">
        <w:rPr>
          <w:rFonts w:ascii="Arial Narrow" w:hAnsi="Arial Narrow"/>
          <w:b/>
          <w:color w:val="C00000"/>
          <w:lang w:val="hr-HR"/>
        </w:rPr>
        <w:t>inka operativnih mjera na poslovanje</w:t>
      </w:r>
      <w:bookmarkEnd w:id="75"/>
      <w:bookmarkEnd w:id="76"/>
      <w:bookmarkEnd w:id="81"/>
      <w:bookmarkEnd w:id="82"/>
      <w:r w:rsidRPr="00CD15CF">
        <w:rPr>
          <w:rFonts w:ascii="Arial Narrow" w:hAnsi="Arial Narrow"/>
          <w:b/>
          <w:color w:val="C00000"/>
          <w:lang w:val="hr-HR"/>
        </w:rPr>
        <w:t xml:space="preserve">    </w:t>
      </w:r>
    </w:p>
    <w:p w:rsidR="00DB3435" w:rsidRPr="00CD15CF" w:rsidRDefault="00DB3435" w:rsidP="000807BB">
      <w:pPr>
        <w:spacing w:after="0" w:line="360" w:lineRule="auto"/>
        <w:contextualSpacing/>
        <w:jc w:val="both"/>
        <w:rPr>
          <w:rFonts w:ascii="Arial Narrow" w:hAnsi="Arial Narrow" w:cs="Arial"/>
          <w:color w:val="C00000"/>
          <w:sz w:val="24"/>
          <w:szCs w:val="24"/>
          <w:lang w:val="hr-HR"/>
        </w:rPr>
      </w:pPr>
    </w:p>
    <w:p w:rsidR="007F430E" w:rsidRDefault="007F430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Kroz segment operativnih mjera re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 xml:space="preserve">strukturiranja, društvo 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5CA5" w:rsidRPr="006C34F0">
        <w:rPr>
          <w:rFonts w:ascii="Arial Narrow" w:hAnsi="Arial Narrow" w:cs="Arial"/>
          <w:sz w:val="24"/>
          <w:szCs w:val="24"/>
          <w:lang w:val="hr-HR"/>
        </w:rPr>
        <w:t>e pove</w:t>
      </w:r>
      <w:r w:rsidR="00775CA5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ati profitabilnost za ukupno </w:t>
      </w:r>
      <w:r w:rsidR="00087A70">
        <w:rPr>
          <w:rFonts w:ascii="Arial Narrow" w:hAnsi="Arial Narrow" w:cs="Arial"/>
          <w:sz w:val="24"/>
          <w:szCs w:val="24"/>
          <w:lang w:val="hr-HR"/>
        </w:rPr>
        <w:t xml:space="preserve">28.401.745 </w:t>
      </w:r>
      <w:r w:rsidR="003A515E">
        <w:rPr>
          <w:rFonts w:ascii="Arial Narrow" w:hAnsi="Arial Narrow" w:cs="Arial"/>
          <w:sz w:val="24"/>
          <w:szCs w:val="24"/>
          <w:lang w:val="hr-HR"/>
        </w:rPr>
        <w:t>kn</w:t>
      </w:r>
      <w:r w:rsidRPr="006C34F0">
        <w:rPr>
          <w:rFonts w:ascii="Arial Narrow" w:hAnsi="Arial Narrow" w:cs="Arial"/>
          <w:color w:val="FF0000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u odnosu na prethodno razdoblje,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ime 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e se posti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 optimalno, profitabilno poslovanje.</w:t>
      </w:r>
    </w:p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8696" w:type="dxa"/>
        <w:jc w:val="center"/>
        <w:tblLook w:val="04A0" w:firstRow="1" w:lastRow="0" w:firstColumn="1" w:lastColumn="0" w:noHBand="0" w:noVBand="1"/>
      </w:tblPr>
      <w:tblGrid>
        <w:gridCol w:w="946"/>
        <w:gridCol w:w="5973"/>
        <w:gridCol w:w="1777"/>
      </w:tblGrid>
      <w:tr w:rsidR="00087A70" w:rsidRPr="00087A70" w:rsidTr="00087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RB</w:t>
            </w:r>
          </w:p>
        </w:tc>
        <w:tc>
          <w:tcPr>
            <w:tcW w:w="5973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OPIS</w:t>
            </w:r>
          </w:p>
        </w:tc>
        <w:tc>
          <w:tcPr>
            <w:tcW w:w="1777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IZNOS</w:t>
            </w:r>
          </w:p>
        </w:tc>
      </w:tr>
      <w:tr w:rsidR="00087A70" w:rsidRPr="00087A70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1</w:t>
            </w:r>
          </w:p>
        </w:tc>
        <w:tc>
          <w:tcPr>
            <w:tcW w:w="5973" w:type="dxa"/>
            <w:hideMark/>
          </w:tcPr>
          <w:p w:rsidR="00087A70" w:rsidRPr="00087A70" w:rsidRDefault="00087A70" w:rsidP="00087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Povećanje profitabilnosti kroz optimizaciju radnih procesa</w:t>
            </w:r>
          </w:p>
        </w:tc>
        <w:tc>
          <w:tcPr>
            <w:tcW w:w="177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10.845.246</w:t>
            </w:r>
          </w:p>
        </w:tc>
      </w:tr>
      <w:tr w:rsidR="00087A70" w:rsidRPr="00087A70" w:rsidTr="009152E2">
        <w:trPr>
          <w:trHeight w:val="3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2</w:t>
            </w:r>
          </w:p>
        </w:tc>
        <w:tc>
          <w:tcPr>
            <w:tcW w:w="5973" w:type="dxa"/>
            <w:hideMark/>
          </w:tcPr>
          <w:p w:rsidR="00087A70" w:rsidRPr="00087A70" w:rsidRDefault="00087A70" w:rsidP="00087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Povećanje profitabilnosti kroz onovi segment nabave</w:t>
            </w:r>
          </w:p>
        </w:tc>
        <w:tc>
          <w:tcPr>
            <w:tcW w:w="177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7.154.751</w:t>
            </w:r>
          </w:p>
        </w:tc>
      </w:tr>
      <w:tr w:rsidR="00087A70" w:rsidRPr="00087A70" w:rsidTr="00915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3</w:t>
            </w:r>
          </w:p>
        </w:tc>
        <w:tc>
          <w:tcPr>
            <w:tcW w:w="5973" w:type="dxa"/>
            <w:hideMark/>
          </w:tcPr>
          <w:p w:rsidR="00087A70" w:rsidRPr="00087A70" w:rsidRDefault="00087A70" w:rsidP="00087A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Povećanje profitabilnosti kroz operativne poslovne procese</w:t>
            </w:r>
          </w:p>
        </w:tc>
        <w:tc>
          <w:tcPr>
            <w:tcW w:w="177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10.401.748</w:t>
            </w:r>
          </w:p>
        </w:tc>
      </w:tr>
      <w:tr w:rsidR="00087A70" w:rsidRPr="002371FF" w:rsidTr="00087A70">
        <w:trPr>
          <w:trHeight w:val="30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6" w:type="dxa"/>
            <w:noWrap/>
            <w:hideMark/>
          </w:tcPr>
          <w:p w:rsidR="00087A70" w:rsidRPr="002371FF" w:rsidRDefault="00087A70" w:rsidP="00087A70">
            <w:pP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</w:pPr>
            <w:r w:rsidRPr="002371FF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val="hr-HR" w:eastAsia="hr-HR"/>
              </w:rPr>
              <w:t> </w:t>
            </w:r>
          </w:p>
        </w:tc>
        <w:tc>
          <w:tcPr>
            <w:tcW w:w="5973" w:type="dxa"/>
            <w:noWrap/>
            <w:hideMark/>
          </w:tcPr>
          <w:p w:rsidR="00087A70" w:rsidRPr="002371FF" w:rsidRDefault="002371FF" w:rsidP="00087A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val="hr-HR" w:eastAsia="hr-HR"/>
              </w:rPr>
            </w:pPr>
            <w:r w:rsidRPr="002371F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val="hr-HR" w:eastAsia="hr-HR"/>
              </w:rPr>
              <w:t>Ukupno:</w:t>
            </w:r>
          </w:p>
        </w:tc>
        <w:tc>
          <w:tcPr>
            <w:tcW w:w="1777" w:type="dxa"/>
            <w:noWrap/>
            <w:hideMark/>
          </w:tcPr>
          <w:p w:rsidR="00087A70" w:rsidRPr="002371FF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val="hr-HR" w:eastAsia="hr-HR"/>
              </w:rPr>
            </w:pPr>
            <w:r w:rsidRPr="002371FF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val="hr-HR" w:eastAsia="hr-HR"/>
              </w:rPr>
              <w:t>28.401.745</w:t>
            </w:r>
          </w:p>
        </w:tc>
      </w:tr>
    </w:tbl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35D16" w:rsidRPr="006C34F0" w:rsidRDefault="00A15151" w:rsidP="003A515E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Operativne mjere</w:t>
      </w: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bookmarkStart w:id="83" w:name="_Toc472012459"/>
      <w:bookmarkStart w:id="84" w:name="_Toc477898307"/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FA62E1" w:rsidRPr="006C34F0" w:rsidRDefault="00FA62E1" w:rsidP="00FA62E1">
      <w:pPr>
        <w:spacing w:line="360" w:lineRule="auto"/>
        <w:jc w:val="center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</w:p>
    <w:p w:rsidR="006C4100" w:rsidRPr="006C34F0" w:rsidRDefault="00CF35ED" w:rsidP="00FA62E1">
      <w:pPr>
        <w:spacing w:line="360" w:lineRule="auto"/>
        <w:jc w:val="both"/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</w:pPr>
      <w:r w:rsidRPr="006C34F0">
        <w:rPr>
          <w:rFonts w:ascii="Arial Narrow" w:hAnsi="Arial Narrow"/>
          <w:noProof/>
          <w:color w:val="0000FF"/>
          <w:sz w:val="24"/>
          <w:szCs w:val="24"/>
          <w:lang w:val="hr-HR" w:eastAsia="hr-HR"/>
        </w:rPr>
        <w:br w:type="page"/>
      </w:r>
    </w:p>
    <w:p w:rsidR="00893EC0" w:rsidRPr="00CD15CF" w:rsidRDefault="00893EC0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85" w:name="_Toc522797252"/>
      <w:bookmarkStart w:id="86" w:name="_Toc8461814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5. PLAN POSLOVANJA ZA NAREDNIH </w:t>
      </w:r>
      <w:r w:rsidR="005370F0" w:rsidRPr="00CD15CF">
        <w:rPr>
          <w:rFonts w:ascii="Arial Narrow" w:hAnsi="Arial Narrow"/>
          <w:b/>
          <w:color w:val="C00000"/>
          <w:lang w:val="hr-HR"/>
        </w:rPr>
        <w:t>5</w:t>
      </w:r>
      <w:r w:rsidRPr="00CD15CF">
        <w:rPr>
          <w:rFonts w:ascii="Arial Narrow" w:hAnsi="Arial Narrow"/>
          <w:b/>
          <w:color w:val="C00000"/>
          <w:lang w:val="hr-HR"/>
        </w:rPr>
        <w:t xml:space="preserve"> GODINA</w:t>
      </w:r>
      <w:bookmarkEnd w:id="77"/>
      <w:bookmarkEnd w:id="83"/>
      <w:bookmarkEnd w:id="84"/>
      <w:bookmarkEnd w:id="85"/>
      <w:bookmarkEnd w:id="86"/>
    </w:p>
    <w:p w:rsidR="007407D8" w:rsidRPr="006C34F0" w:rsidRDefault="007407D8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i/>
          <w:color w:val="FF6600"/>
          <w:sz w:val="24"/>
          <w:szCs w:val="24"/>
          <w:lang w:val="hr-HR"/>
        </w:rPr>
      </w:pPr>
    </w:p>
    <w:p w:rsidR="00A44DC4" w:rsidRPr="006C34F0" w:rsidRDefault="00EE290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Plan poslovanja temelji se na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tr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nim, organizacijskim i proizvodno-tehnolo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kim kapacitetima </w:t>
      </w:r>
      <w:r w:rsidR="00087A70">
        <w:rPr>
          <w:rFonts w:ascii="Arial Narrow" w:hAnsi="Arial Narrow" w:cs="Arial"/>
          <w:sz w:val="24"/>
          <w:szCs w:val="24"/>
          <w:lang w:val="hr-HR"/>
        </w:rPr>
        <w:t xml:space="preserve">te mjerama </w:t>
      </w:r>
      <w:r w:rsidRPr="006C34F0">
        <w:rPr>
          <w:rFonts w:ascii="Arial Narrow" w:hAnsi="Arial Narrow" w:cs="Arial"/>
          <w:sz w:val="24"/>
          <w:szCs w:val="24"/>
          <w:lang w:val="hr-HR"/>
        </w:rPr>
        <w:t>financijskog restrukturiranja koje su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ene u izradu ovog izvje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taja. 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Klju</w:t>
      </w:r>
      <w:r w:rsidR="00A44DC4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A44DC4" w:rsidRPr="006C34F0">
        <w:rPr>
          <w:rFonts w:ascii="Arial Narrow" w:hAnsi="Arial Narrow" w:cs="Arial"/>
          <w:sz w:val="24"/>
          <w:szCs w:val="24"/>
          <w:lang w:val="hr-HR"/>
        </w:rPr>
        <w:t>ne pretpostavke projekcije poslovanja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: </w:t>
      </w:r>
    </w:p>
    <w:p w:rsidR="00FB7F37" w:rsidRPr="006C34F0" w:rsidRDefault="00FB7F3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A44DC4" w:rsidRPr="006C34F0" w:rsidRDefault="00FB7F37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Projekcija ra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una dobiti i gubitka utvr</w:t>
      </w:r>
      <w:r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ena je za 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pet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godina poslovanja, a podlogu 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za izra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 xml:space="preserve">un 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ine 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>utvr</w:t>
      </w:r>
      <w:r w:rsidR="00E2242A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ene kategorije u Planu </w:t>
      </w:r>
      <w:r w:rsidR="0048317D" w:rsidRPr="006C34F0">
        <w:rPr>
          <w:rFonts w:ascii="Arial Narrow" w:hAnsi="Arial Narrow" w:cs="Arial"/>
          <w:sz w:val="24"/>
          <w:szCs w:val="24"/>
          <w:lang w:val="hr-HR"/>
        </w:rPr>
        <w:t>restrukturiranja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 (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tr</w:t>
      </w:r>
      <w:r w:rsidR="00F6392A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F6392A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F6392A" w:rsidRPr="006C34F0">
        <w:rPr>
          <w:rFonts w:ascii="Arial Narrow" w:hAnsi="Arial Narrow" w:cs="Arial"/>
          <w:sz w:val="24"/>
          <w:szCs w:val="24"/>
          <w:lang w:val="hr-HR"/>
        </w:rPr>
        <w:t>ne okolnosti</w:t>
      </w:r>
      <w:r w:rsidR="00E2242A" w:rsidRPr="006C34F0">
        <w:rPr>
          <w:rFonts w:ascii="Arial Narrow" w:hAnsi="Arial Narrow" w:cs="Arial"/>
          <w:sz w:val="24"/>
          <w:szCs w:val="24"/>
          <w:lang w:val="hr-HR"/>
        </w:rPr>
        <w:t xml:space="preserve">, 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utjecaj na prodajnu i troškovnu u</w:t>
      </w:r>
      <w:r w:rsidR="004D277C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4D277C" w:rsidRPr="006C34F0">
        <w:rPr>
          <w:rFonts w:ascii="Arial Narrow" w:hAnsi="Arial Narrow" w:cs="Arial"/>
          <w:sz w:val="24"/>
          <w:szCs w:val="24"/>
          <w:lang w:val="hr-HR"/>
        </w:rPr>
        <w:t>inkovitost, utjecaj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financijskog restrukturiranja).</w:t>
      </w:r>
    </w:p>
    <w:p w:rsidR="004D277C" w:rsidRPr="006C34F0" w:rsidRDefault="004D277C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777D99" w:rsidRPr="006C34F0" w:rsidRDefault="00646B0B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Prihodi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i bruto mar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 Projekcija prihoda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projekcijama za sve djela</w:t>
      </w:r>
      <w:r w:rsidR="004E14C1" w:rsidRPr="006C34F0">
        <w:rPr>
          <w:rFonts w:ascii="Arial Narrow" w:hAnsi="Arial Narrow" w:cs="Arial"/>
          <w:sz w:val="24"/>
          <w:szCs w:val="24"/>
          <w:lang w:val="hr-HR"/>
        </w:rPr>
        <w:t>tnosti kojima se Društvo</w:t>
      </w:r>
      <w:r w:rsidR="00E301D6" w:rsidRPr="006C34F0">
        <w:rPr>
          <w:rFonts w:ascii="Arial Narrow" w:hAnsi="Arial Narrow" w:cs="Arial"/>
          <w:sz w:val="24"/>
          <w:szCs w:val="24"/>
          <w:lang w:val="hr-HR"/>
        </w:rPr>
        <w:t xml:space="preserve"> bavi, a interpretira se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kroz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ne pokazatelje ekonomske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efikasnosti od kojih su najva</w:t>
      </w:r>
      <w:r w:rsidR="00563036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niji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:</w:t>
      </w:r>
    </w:p>
    <w:p w:rsidR="00777D99" w:rsidRPr="006C34F0" w:rsidRDefault="00342B1E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Stabilizacija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Pr="006C34F0">
        <w:rPr>
          <w:rFonts w:ascii="Arial Narrow" w:hAnsi="Arial Narrow" w:cs="Arial"/>
          <w:sz w:val="24"/>
          <w:szCs w:val="24"/>
          <w:lang w:val="hr-HR"/>
        </w:rPr>
        <w:t>prihoda,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bruto mar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e i pobolj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anje naplate dodatnim instrumentima osiguranja</w:t>
      </w:r>
      <w:r w:rsidR="00546A26" w:rsidRPr="006C34F0">
        <w:rPr>
          <w:rFonts w:ascii="Arial Narrow" w:hAnsi="Arial Narrow" w:cs="Arial"/>
          <w:sz w:val="24"/>
          <w:szCs w:val="24"/>
          <w:lang w:val="hr-HR"/>
        </w:rPr>
        <w:t>, a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zasnivaju se na predvi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đ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enom utjecaju projekta restrukturiranja kao i na likvidnom poslovanju do kojeg se do</w:t>
      </w:r>
      <w:r w:rsidR="00777D99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lo putem reprograma obveza</w:t>
      </w:r>
    </w:p>
    <w:p w:rsidR="004D277C" w:rsidRPr="006C34F0" w:rsidRDefault="00777D99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Rast prihoda kroz pove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anje kanala prodaje (n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ovi kupci, pove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anje suradnje s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postoje</w:t>
      </w:r>
      <w:r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Pr="006C34F0">
        <w:rPr>
          <w:rFonts w:ascii="Arial Narrow" w:hAnsi="Arial Narrow" w:cs="Arial"/>
          <w:sz w:val="24"/>
          <w:szCs w:val="24"/>
          <w:lang w:val="hr-HR"/>
        </w:rPr>
        <w:t>im kupcima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, nova tr</w:t>
      </w:r>
      <w:r w:rsidR="00140B1F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140B1F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140B1F" w:rsidRPr="006C34F0">
        <w:rPr>
          <w:rFonts w:ascii="Arial Narrow" w:hAnsi="Arial Narrow" w:cs="Arial"/>
          <w:sz w:val="24"/>
          <w:szCs w:val="24"/>
          <w:lang w:val="hr-HR"/>
        </w:rPr>
        <w:t>ta</w:t>
      </w:r>
      <w:r w:rsidRPr="006C34F0">
        <w:rPr>
          <w:rFonts w:ascii="Arial Narrow" w:hAnsi="Arial Narrow" w:cs="Arial"/>
          <w:sz w:val="24"/>
          <w:szCs w:val="24"/>
          <w:lang w:val="hr-HR"/>
        </w:rPr>
        <w:t>)</w:t>
      </w:r>
    </w:p>
    <w:p w:rsidR="00143A96" w:rsidRPr="006C34F0" w:rsidRDefault="00143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D277C" w:rsidRPr="006C34F0" w:rsidRDefault="004D277C" w:rsidP="000807BB">
      <w:pPr>
        <w:numPr>
          <w:ilvl w:val="0"/>
          <w:numId w:val="5"/>
        </w:numPr>
        <w:spacing w:after="0" w:line="360" w:lineRule="auto"/>
        <w:ind w:left="0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-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projekcija troškova unutar prikazanog ra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una dobiti i gubitka temelji se na projiciranju svake pojedine stavke t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r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oškova, od kojih su klju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>ni:</w:t>
      </w:r>
    </w:p>
    <w:p w:rsidR="00997A96" w:rsidRPr="006C34F0" w:rsidRDefault="00997A96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4E2B48" w:rsidRPr="006C34F0" w:rsidRDefault="00851931" w:rsidP="00851931">
      <w:pPr>
        <w:numPr>
          <w:ilvl w:val="1"/>
          <w:numId w:val="5"/>
        </w:numPr>
        <w:spacing w:after="0" w:line="360" w:lineRule="auto"/>
        <w:ind w:left="426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S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manjenje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DD0B67" w:rsidRPr="006C34F0">
        <w:rPr>
          <w:rFonts w:ascii="Arial Narrow" w:hAnsi="Arial Narrow" w:cs="Arial"/>
          <w:sz w:val="24"/>
          <w:szCs w:val="24"/>
          <w:lang w:val="hr-HR"/>
        </w:rPr>
        <w:t xml:space="preserve">operativnih 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troškova koje </w:t>
      </w:r>
      <w:r w:rsidR="00777D99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777D99" w:rsidRPr="006C34F0">
        <w:rPr>
          <w:rFonts w:ascii="Arial Narrow" w:hAnsi="Arial Narrow" w:cs="Arial"/>
          <w:sz w:val="24"/>
          <w:szCs w:val="24"/>
          <w:lang w:val="hr-HR"/>
        </w:rPr>
        <w:t xml:space="preserve">e se ostvariti </w:t>
      </w:r>
      <w:r w:rsidR="00563036" w:rsidRPr="006C34F0">
        <w:rPr>
          <w:rFonts w:ascii="Arial Narrow" w:hAnsi="Arial Narrow" w:cs="Arial"/>
          <w:sz w:val="24"/>
          <w:szCs w:val="24"/>
          <w:lang w:val="hr-HR"/>
        </w:rPr>
        <w:t>kroz</w:t>
      </w:r>
      <w:r w:rsidR="00170869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pove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an opseg posla i ve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 mar</w:t>
      </w:r>
      <w:r w:rsidR="00EA0FEB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EA0FEB" w:rsidRPr="006C34F0">
        <w:rPr>
          <w:rFonts w:ascii="Arial Narrow" w:hAnsi="Arial Narrow" w:cs="Arial"/>
          <w:sz w:val="24"/>
          <w:szCs w:val="24"/>
          <w:lang w:val="hr-HR"/>
        </w:rPr>
        <w:t>e</w:t>
      </w:r>
    </w:p>
    <w:p w:rsidR="000250EA" w:rsidRPr="006C34F0" w:rsidRDefault="000250E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u w:val="single"/>
          <w:lang w:val="hr-HR"/>
        </w:rPr>
      </w:pPr>
    </w:p>
    <w:p w:rsidR="001467E3" w:rsidRDefault="001467E3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007B99" w:rsidRPr="006C34F0" w:rsidRDefault="00007B99" w:rsidP="00007B99">
      <w:pPr>
        <w:rPr>
          <w:rFonts w:ascii="Arial Narrow" w:hAnsi="Arial Narrow" w:cs="Arial"/>
          <w:color w:val="FF0000"/>
          <w:sz w:val="24"/>
          <w:szCs w:val="24"/>
          <w:lang w:val="hr-HR"/>
        </w:rPr>
      </w:pPr>
    </w:p>
    <w:p w:rsidR="00B60FA3" w:rsidRDefault="000164C1" w:rsidP="00B35C84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</w:pPr>
      <w:r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lastRenderedPageBreak/>
        <w:t>Projekcija poslovanja</w:t>
      </w:r>
      <w:r w:rsidR="00BF1214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 xml:space="preserve"> </w:t>
      </w:r>
      <w:r w:rsidR="004F671D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 xml:space="preserve"> (201</w:t>
      </w:r>
      <w:r w:rsidR="002A5A6F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9</w:t>
      </w:r>
      <w:r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.</w:t>
      </w:r>
      <w:r w:rsidR="00892F9C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 xml:space="preserve"> </w:t>
      </w:r>
      <w:r w:rsidR="004F671D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-</w:t>
      </w:r>
      <w:r w:rsidR="00892F9C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 xml:space="preserve"> </w:t>
      </w:r>
      <w:r w:rsidR="00BB6581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202</w:t>
      </w:r>
      <w:r w:rsidR="002A5A6F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4</w:t>
      </w:r>
      <w:r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.</w:t>
      </w:r>
      <w:r w:rsidR="004F671D" w:rsidRPr="00CD15CF"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  <w:t>)</w:t>
      </w:r>
    </w:p>
    <w:p w:rsidR="009152E2" w:rsidRPr="00CD15CF" w:rsidRDefault="009152E2" w:rsidP="00B35C84">
      <w:pPr>
        <w:spacing w:after="0" w:line="360" w:lineRule="auto"/>
        <w:contextualSpacing/>
        <w:jc w:val="center"/>
        <w:rPr>
          <w:rFonts w:ascii="Arial Narrow" w:hAnsi="Arial Narrow" w:cs="Arial"/>
          <w:b/>
          <w:color w:val="C00000"/>
          <w:sz w:val="24"/>
          <w:szCs w:val="24"/>
          <w:u w:val="single"/>
          <w:lang w:val="hr-HR"/>
        </w:rPr>
      </w:pPr>
    </w:p>
    <w:tbl>
      <w:tblPr>
        <w:tblStyle w:val="PlainTable1"/>
        <w:tblW w:w="9055" w:type="dxa"/>
        <w:jc w:val="center"/>
        <w:tblLook w:val="04A0" w:firstRow="1" w:lastRow="0" w:firstColumn="1" w:lastColumn="0" w:noHBand="0" w:noVBand="1"/>
      </w:tblPr>
      <w:tblGrid>
        <w:gridCol w:w="475"/>
        <w:gridCol w:w="1928"/>
        <w:gridCol w:w="1108"/>
        <w:gridCol w:w="1108"/>
        <w:gridCol w:w="1108"/>
        <w:gridCol w:w="1108"/>
        <w:gridCol w:w="1108"/>
        <w:gridCol w:w="1112"/>
      </w:tblGrid>
      <w:tr w:rsidR="00F64C79" w:rsidRPr="0071034C" w:rsidTr="007103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5" w:type="dxa"/>
            <w:gridSpan w:val="8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Planirani prihod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R.b.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Opis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2019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2021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2024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Prihod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18.734.696,00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22.481.635,20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22.931.267,90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23.389.893,26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24.325.488,99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25.541.763,44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Ukupno Prihod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18.734.696,00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22.481.635,20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22.931.267,90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23.389.893,26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24.325.488,99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25.541.763,44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5" w:type="dxa"/>
            <w:gridSpan w:val="8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Planirani troškovi poslovanja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R.b.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Opis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2019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2021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2024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Sirovina i materijal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11.428.164,56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13.713.797,47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13.988.073,42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14.267.834,89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14.838.548,29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15.580.475,70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2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Bruto plaće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3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Financijski izdaci (kta)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65.521,00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68.969,47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72.599,45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76.420,47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80.442,60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84.676,42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4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Amortizacija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1.522.091,75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1.567.754,50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1.614.787,14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1.663.230,75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1.713.127,67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1.764.521,50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Ostalo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215.225,00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191.550,25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170.479,72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151.726,95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135.036,99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120.182,92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9</w:t>
            </w:r>
          </w:p>
        </w:tc>
        <w:tc>
          <w:tcPr>
            <w:tcW w:w="1928" w:type="dxa"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Kamata po kreditu HBORa</w:t>
            </w:r>
          </w:p>
        </w:tc>
        <w:tc>
          <w:tcPr>
            <w:tcW w:w="1108" w:type="dxa"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Ukupni troškovi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18.494.202,31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20.805.271,70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21.109.139,73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21.422.413,06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22.030.355,55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22.813.056,54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5" w:type="dxa"/>
            <w:gridSpan w:val="8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Projekcija računa dobiti i gubitka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 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R.b.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Opis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2019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2021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2024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I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Prihod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18.734.696,00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22.481.635,20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22.931.267,90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23.389.893,26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24.325.488,99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25.541.763,44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II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Rashod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18.494.202,31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20.805.271,70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21.109.139,73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21.422.413,06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22.030.355,55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22.813.056,54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a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 xml:space="preserve">Materijalni troškovi 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11.643.389,56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13.905.347,72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14.158.553,14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14.419.561,84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14.973.585,27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15.700.658,62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b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Bruto plaće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5.263.200,00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c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Amortizacija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1.522.091,75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1.567.754,50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1.614.787,14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1.663.230,75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1.713.127,67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1.764.521,50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d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Rashod financiranja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65.521,00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68.969,47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72.599,45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76.420,47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80.442,60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84.676,42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III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Dobit prije oporezivanja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240.493,69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1.676.363,50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1.822.128,18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1.967.480,20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2.295.133,45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2.728.706,90</w:t>
            </w:r>
          </w:p>
        </w:tc>
      </w:tr>
      <w:tr w:rsidR="00F64C79" w:rsidRPr="0071034C" w:rsidTr="007103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color w:val="000000"/>
                <w:sz w:val="14"/>
                <w:szCs w:val="18"/>
                <w:lang w:val="hr-HR" w:eastAsia="hr-HR"/>
              </w:rPr>
              <w:t>IV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Porez na dobit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43.288,86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301.745,43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327.983,07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354.146,44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413.124,02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8"/>
                <w:lang w:val="hr-HR" w:eastAsia="hr-HR"/>
              </w:rPr>
              <w:t>491.167,24</w:t>
            </w:r>
          </w:p>
        </w:tc>
      </w:tr>
      <w:tr w:rsidR="00F64C79" w:rsidRPr="0071034C" w:rsidTr="0071034C">
        <w:trPr>
          <w:trHeight w:val="25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" w:type="dxa"/>
            <w:noWrap/>
            <w:hideMark/>
          </w:tcPr>
          <w:p w:rsidR="00F64C79" w:rsidRPr="0071034C" w:rsidRDefault="00F64C79" w:rsidP="00F64C79">
            <w:pPr>
              <w:rPr>
                <w:rFonts w:ascii="Times New Roman" w:eastAsia="Times New Roman" w:hAnsi="Times New Roman" w:cs="Times New Roman"/>
                <w:b w:val="0"/>
                <w:bCs w:val="0"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sz w:val="14"/>
                <w:szCs w:val="18"/>
                <w:lang w:val="hr-HR" w:eastAsia="hr-HR"/>
              </w:rPr>
              <w:t>V</w:t>
            </w:r>
          </w:p>
        </w:tc>
        <w:tc>
          <w:tcPr>
            <w:tcW w:w="1928" w:type="dxa"/>
            <w:noWrap/>
            <w:hideMark/>
          </w:tcPr>
          <w:p w:rsidR="00F64C79" w:rsidRPr="0071034C" w:rsidRDefault="00F64C79" w:rsidP="00F64C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Neto dobit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197.204,83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1.374.618,07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1.494.145,10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1.613.333,76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1.882.009,43</w:t>
            </w:r>
          </w:p>
        </w:tc>
        <w:tc>
          <w:tcPr>
            <w:tcW w:w="1108" w:type="dxa"/>
            <w:noWrap/>
            <w:hideMark/>
          </w:tcPr>
          <w:p w:rsidR="00F64C79" w:rsidRPr="0071034C" w:rsidRDefault="00F64C79" w:rsidP="00F64C7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</w:pPr>
            <w:r w:rsidRPr="0071034C">
              <w:rPr>
                <w:rFonts w:ascii="Times New Roman" w:eastAsia="Times New Roman" w:hAnsi="Times New Roman" w:cs="Times New Roman"/>
                <w:b/>
                <w:bCs/>
                <w:sz w:val="14"/>
                <w:szCs w:val="18"/>
                <w:lang w:val="hr-HR" w:eastAsia="hr-HR"/>
              </w:rPr>
              <w:t>2.237.539,66</w:t>
            </w:r>
          </w:p>
        </w:tc>
      </w:tr>
    </w:tbl>
    <w:p w:rsidR="00B60FA3" w:rsidRDefault="00B60FA3" w:rsidP="009152E2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0F0F08" w:rsidRPr="006C34F0" w:rsidRDefault="00B10CDD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Projekcija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budu</w:t>
      </w:r>
      <w:r w:rsidR="000F3F0D" w:rsidRPr="006C34F0">
        <w:rPr>
          <w:rFonts w:ascii="Arial Narrow" w:hAnsi="Arial Narrow" w:cs="Calibri"/>
          <w:i/>
          <w:sz w:val="24"/>
          <w:szCs w:val="24"/>
          <w:lang w:val="hr-HR"/>
        </w:rPr>
        <w:t>ć</w:t>
      </w:r>
      <w:r w:rsidR="000F3F0D" w:rsidRPr="006C34F0">
        <w:rPr>
          <w:rFonts w:ascii="Arial Narrow" w:hAnsi="Arial Narrow" w:cs="Arial"/>
          <w:i/>
          <w:sz w:val="24"/>
          <w:szCs w:val="24"/>
          <w:lang w:val="hr-HR"/>
        </w:rPr>
        <w:t>eg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 xml:space="preserve"> poslovanja</w:t>
      </w:r>
    </w:p>
    <w:p w:rsidR="00734272" w:rsidRPr="006C34F0" w:rsidRDefault="00734272" w:rsidP="00734272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734272" w:rsidRPr="006C34F0" w:rsidRDefault="00734272" w:rsidP="00B60FA3">
      <w:pPr>
        <w:spacing w:after="0" w:line="360" w:lineRule="auto"/>
        <w:contextualSpacing/>
        <w:rPr>
          <w:rFonts w:ascii="Arial Narrow" w:hAnsi="Arial Narrow" w:cs="Arial"/>
          <w:i/>
          <w:sz w:val="24"/>
          <w:szCs w:val="24"/>
          <w:lang w:val="hr-HR"/>
        </w:rPr>
      </w:pPr>
    </w:p>
    <w:p w:rsidR="00E5544A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b/>
          <w:i/>
          <w:color w:val="FF6600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>Projicirani ra</w:t>
      </w:r>
      <w:r w:rsidRPr="006C34F0">
        <w:rPr>
          <w:rFonts w:ascii="Arial Narrow" w:hAnsi="Arial Narrow" w:cs="Calibri"/>
          <w:sz w:val="24"/>
          <w:szCs w:val="24"/>
        </w:rPr>
        <w:t>č</w:t>
      </w:r>
      <w:r w:rsidRPr="006C34F0">
        <w:rPr>
          <w:rFonts w:ascii="Arial Narrow" w:hAnsi="Arial Narrow" w:cs="Arial"/>
          <w:sz w:val="24"/>
          <w:szCs w:val="24"/>
        </w:rPr>
        <w:t>un dobiti i gubitka iskazuje odr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ivost </w:t>
      </w:r>
      <w:r w:rsidR="002C7500" w:rsidRPr="006C34F0">
        <w:rPr>
          <w:rFonts w:ascii="Arial Narrow" w:hAnsi="Arial Narrow" w:cs="Arial"/>
          <w:sz w:val="24"/>
          <w:szCs w:val="24"/>
        </w:rPr>
        <w:t>predlo</w:t>
      </w:r>
      <w:r w:rsidR="002C7500" w:rsidRPr="006C34F0">
        <w:rPr>
          <w:rFonts w:ascii="Arial Narrow" w:hAnsi="Arial Narrow" w:cs="Calibri"/>
          <w:sz w:val="24"/>
          <w:szCs w:val="24"/>
        </w:rPr>
        <w:t>ž</w:t>
      </w:r>
      <w:r w:rsidR="002C7500" w:rsidRPr="006C34F0">
        <w:rPr>
          <w:rFonts w:ascii="Arial Narrow" w:hAnsi="Arial Narrow" w:cs="Arial"/>
          <w:sz w:val="24"/>
          <w:szCs w:val="24"/>
        </w:rPr>
        <w:t>enog poslovnog modela na</w:t>
      </w:r>
      <w:r w:rsidRPr="006C34F0">
        <w:rPr>
          <w:rFonts w:ascii="Arial Narrow" w:hAnsi="Arial Narrow" w:cs="Arial"/>
          <w:sz w:val="24"/>
          <w:szCs w:val="24"/>
        </w:rPr>
        <w:t xml:space="preserve"> razini neto dobiti.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</w:t>
      </w:r>
      <w:r w:rsidR="000E2AE9" w:rsidRPr="006C34F0">
        <w:rPr>
          <w:rFonts w:ascii="Arial Narrow" w:hAnsi="Arial Narrow" w:cs="Arial"/>
          <w:sz w:val="24"/>
          <w:szCs w:val="24"/>
        </w:rPr>
        <w:t>Tvrtka</w:t>
      </w:r>
      <w:r w:rsidR="009D1163" w:rsidRPr="006C34F0">
        <w:rPr>
          <w:rFonts w:ascii="Arial Narrow" w:hAnsi="Arial Narrow" w:cs="Arial"/>
          <w:sz w:val="24"/>
          <w:szCs w:val="24"/>
        </w:rPr>
        <w:t xml:space="preserve"> prihode temelji na </w:t>
      </w:r>
      <w:r w:rsidR="00BA20DA" w:rsidRPr="006C34F0">
        <w:rPr>
          <w:rFonts w:ascii="Arial Narrow" w:hAnsi="Arial Narrow" w:cs="Arial"/>
          <w:sz w:val="24"/>
          <w:szCs w:val="24"/>
        </w:rPr>
        <w:t>pove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971417" w:rsidRPr="006C34F0">
        <w:rPr>
          <w:rFonts w:ascii="Arial Narrow" w:hAnsi="Arial Narrow" w:cs="Arial"/>
          <w:sz w:val="24"/>
          <w:szCs w:val="24"/>
        </w:rPr>
        <w:t>anju prodaje</w:t>
      </w:r>
      <w:r w:rsidR="0008374C" w:rsidRPr="006C34F0">
        <w:rPr>
          <w:rFonts w:ascii="Arial Narrow" w:hAnsi="Arial Narrow" w:cs="Arial"/>
          <w:sz w:val="24"/>
          <w:szCs w:val="24"/>
        </w:rPr>
        <w:t xml:space="preserve">. </w:t>
      </w:r>
    </w:p>
    <w:p w:rsidR="00392000" w:rsidRPr="006C34F0" w:rsidRDefault="00E5544A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6C34F0">
        <w:rPr>
          <w:rFonts w:ascii="Arial Narrow" w:hAnsi="Arial Narrow" w:cs="Arial"/>
          <w:sz w:val="24"/>
          <w:szCs w:val="24"/>
        </w:rPr>
        <w:t xml:space="preserve">U </w:t>
      </w:r>
      <w:r w:rsidR="00CA759D">
        <w:rPr>
          <w:rFonts w:ascii="Arial Narrow" w:hAnsi="Arial Narrow" w:cs="Arial"/>
          <w:sz w:val="24"/>
          <w:szCs w:val="24"/>
        </w:rPr>
        <w:t>2020</w:t>
      </w:r>
      <w:r w:rsidR="00170869" w:rsidRPr="006C34F0">
        <w:rPr>
          <w:rFonts w:ascii="Arial Narrow" w:hAnsi="Arial Narrow" w:cs="Arial"/>
          <w:sz w:val="24"/>
          <w:szCs w:val="24"/>
        </w:rPr>
        <w:t>. godini</w:t>
      </w:r>
      <w:r w:rsidRPr="006C34F0">
        <w:rPr>
          <w:rFonts w:ascii="Arial Narrow" w:hAnsi="Arial Narrow" w:cs="Arial"/>
          <w:sz w:val="24"/>
          <w:szCs w:val="24"/>
        </w:rPr>
        <w:t xml:space="preserve"> uz </w:t>
      </w:r>
      <w:r w:rsidR="007506E0" w:rsidRPr="006C34F0">
        <w:rPr>
          <w:rFonts w:ascii="Arial Narrow" w:hAnsi="Arial Narrow" w:cs="Arial"/>
          <w:sz w:val="24"/>
          <w:szCs w:val="24"/>
        </w:rPr>
        <w:t>stabilizaciju prihoda te pove</w:t>
      </w:r>
      <w:r w:rsidR="00720322" w:rsidRPr="006C34F0">
        <w:rPr>
          <w:rFonts w:ascii="Arial Narrow" w:hAnsi="Arial Narrow" w:cs="Calibri"/>
          <w:sz w:val="24"/>
          <w:szCs w:val="24"/>
        </w:rPr>
        <w:t>ć</w:t>
      </w:r>
      <w:r w:rsidR="007506E0" w:rsidRPr="006C34F0">
        <w:rPr>
          <w:rFonts w:ascii="Arial Narrow" w:hAnsi="Arial Narrow" w:cs="Arial"/>
          <w:sz w:val="24"/>
          <w:szCs w:val="24"/>
        </w:rPr>
        <w:t>anje</w:t>
      </w:r>
      <w:r w:rsidRPr="006C34F0">
        <w:rPr>
          <w:rFonts w:ascii="Arial Narrow" w:hAnsi="Arial Narrow" w:cs="Arial"/>
          <w:sz w:val="24"/>
          <w:szCs w:val="24"/>
        </w:rPr>
        <w:t xml:space="preserve"> bruto mar</w:t>
      </w:r>
      <w:r w:rsidRPr="006C34F0">
        <w:rPr>
          <w:rFonts w:ascii="Arial Narrow" w:hAnsi="Arial Narrow" w:cs="Calibri"/>
          <w:sz w:val="24"/>
          <w:szCs w:val="24"/>
        </w:rPr>
        <w:t>ž</w:t>
      </w:r>
      <w:r w:rsidRPr="006C34F0">
        <w:rPr>
          <w:rFonts w:ascii="Arial Narrow" w:hAnsi="Arial Narrow" w:cs="Arial"/>
          <w:sz w:val="24"/>
          <w:szCs w:val="24"/>
        </w:rPr>
        <w:t xml:space="preserve">e </w:t>
      </w:r>
      <w:r w:rsidR="007506E0" w:rsidRPr="006C34F0">
        <w:rPr>
          <w:rFonts w:ascii="Arial Narrow" w:hAnsi="Arial Narrow" w:cs="Arial"/>
          <w:sz w:val="24"/>
          <w:szCs w:val="24"/>
        </w:rPr>
        <w:t>i</w:t>
      </w:r>
      <w:r w:rsidR="00CB4336" w:rsidRPr="006C34F0">
        <w:rPr>
          <w:rFonts w:ascii="Arial Narrow" w:hAnsi="Arial Narrow" w:cs="Arial"/>
          <w:sz w:val="24"/>
          <w:szCs w:val="24"/>
        </w:rPr>
        <w:t xml:space="preserve"> smanjenjem </w:t>
      </w:r>
      <w:r w:rsidRPr="006C34F0">
        <w:rPr>
          <w:rFonts w:ascii="Arial Narrow" w:hAnsi="Arial Narrow" w:cs="Arial"/>
          <w:sz w:val="24"/>
          <w:szCs w:val="24"/>
        </w:rPr>
        <w:t>operativnih troškova</w:t>
      </w:r>
      <w:r w:rsidR="00BA20DA" w:rsidRPr="006C34F0">
        <w:rPr>
          <w:rFonts w:ascii="Arial Narrow" w:hAnsi="Arial Narrow" w:cs="Arial"/>
          <w:sz w:val="24"/>
          <w:szCs w:val="24"/>
        </w:rPr>
        <w:t>,</w:t>
      </w:r>
      <w:r w:rsidRPr="006C34F0">
        <w:rPr>
          <w:rFonts w:ascii="Arial Narrow" w:hAnsi="Arial Narrow" w:cs="Arial"/>
          <w:sz w:val="24"/>
          <w:szCs w:val="24"/>
        </w:rPr>
        <w:t xml:space="preserve"> poslo</w:t>
      </w:r>
      <w:r w:rsidR="000E2AE9" w:rsidRPr="006C34F0">
        <w:rPr>
          <w:rFonts w:ascii="Arial Narrow" w:hAnsi="Arial Narrow" w:cs="Arial"/>
          <w:sz w:val="24"/>
          <w:szCs w:val="24"/>
        </w:rPr>
        <w:t>vanje tvrtk</w:t>
      </w:r>
      <w:r w:rsidR="006A2BCB" w:rsidRPr="006C34F0">
        <w:rPr>
          <w:rFonts w:ascii="Arial Narrow" w:hAnsi="Arial Narrow" w:cs="Arial"/>
          <w:sz w:val="24"/>
          <w:szCs w:val="24"/>
        </w:rPr>
        <w:t>e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 biti </w:t>
      </w:r>
      <w:r w:rsidR="00BA20DA" w:rsidRPr="006C34F0">
        <w:rPr>
          <w:rFonts w:ascii="Arial Narrow" w:hAnsi="Arial Narrow" w:cs="Calibri"/>
          <w:sz w:val="24"/>
          <w:szCs w:val="24"/>
        </w:rPr>
        <w:t>ć</w:t>
      </w:r>
      <w:r w:rsidR="00BA20DA" w:rsidRPr="006C34F0">
        <w:rPr>
          <w:rFonts w:ascii="Arial Narrow" w:hAnsi="Arial Narrow" w:cs="Arial"/>
          <w:sz w:val="24"/>
          <w:szCs w:val="24"/>
        </w:rPr>
        <w:t xml:space="preserve">e </w:t>
      </w:r>
      <w:r w:rsidR="006358D3" w:rsidRPr="006C34F0">
        <w:rPr>
          <w:rFonts w:ascii="Arial Narrow" w:hAnsi="Arial Narrow" w:cs="Arial"/>
          <w:sz w:val="24"/>
          <w:szCs w:val="24"/>
        </w:rPr>
        <w:t xml:space="preserve">pozitivno. </w:t>
      </w:r>
    </w:p>
    <w:p w:rsidR="0034182D" w:rsidRDefault="0034182D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9152E2" w:rsidRDefault="009152E2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9152E2" w:rsidRPr="006C34F0" w:rsidRDefault="009152E2" w:rsidP="000807BB">
      <w:pPr>
        <w:pStyle w:val="ListBullet2"/>
        <w:numPr>
          <w:ilvl w:val="0"/>
          <w:numId w:val="0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:rsidR="005741D7" w:rsidRDefault="002E0F4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lastRenderedPageBreak/>
        <w:t>U nastavku prikazujemo prosje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mjese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kove za nesmetano poslovanje, a odnose se na osnovne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kove poslovanja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Pr="006C34F0">
        <w:rPr>
          <w:rFonts w:ascii="Arial Narrow" w:hAnsi="Arial Narrow" w:cs="Arial"/>
          <w:sz w:val="24"/>
          <w:szCs w:val="24"/>
          <w:lang w:val="hr-HR"/>
        </w:rPr>
        <w:t>. U navedene troškove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eni su samo minimalni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troškovi bruto pla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a,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re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ijski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(plin, struja, vo</w:t>
      </w:r>
      <w:r w:rsidR="00F653D2" w:rsidRPr="006C34F0">
        <w:rPr>
          <w:rFonts w:ascii="Arial Narrow" w:hAnsi="Arial Narrow" w:cs="Arial"/>
          <w:sz w:val="24"/>
          <w:szCs w:val="24"/>
          <w:lang w:val="hr-HR"/>
        </w:rPr>
        <w:t>da, naknade, telefoni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i sl.) i ostali osnovni troškovi nu</w:t>
      </w:r>
      <w:r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Pr="006C34F0">
        <w:rPr>
          <w:rFonts w:ascii="Arial Narrow" w:hAnsi="Arial Narrow" w:cs="Arial"/>
          <w:sz w:val="24"/>
          <w:szCs w:val="24"/>
          <w:lang w:val="hr-HR"/>
        </w:rPr>
        <w:t>ni za poslovanje. Navedeni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ne uklju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uju financiranje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materijala potrebnih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za obavljanje </w:t>
      </w:r>
      <w:r w:rsidR="0008374C" w:rsidRPr="006C34F0">
        <w:rPr>
          <w:rFonts w:ascii="Arial Narrow" w:hAnsi="Arial Narrow" w:cs="Arial"/>
          <w:sz w:val="24"/>
          <w:szCs w:val="24"/>
          <w:lang w:val="hr-HR"/>
        </w:rPr>
        <w:t xml:space="preserve">poslovanja </w:t>
      </w:r>
      <w:r w:rsidRPr="006C34F0">
        <w:rPr>
          <w:rFonts w:ascii="Arial Narrow" w:hAnsi="Arial Narrow" w:cs="Arial"/>
          <w:sz w:val="24"/>
          <w:szCs w:val="24"/>
          <w:lang w:val="hr-HR"/>
        </w:rPr>
        <w:t>kao i ostale direktne troškove.</w:t>
      </w:r>
    </w:p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8881" w:type="dxa"/>
        <w:jc w:val="center"/>
        <w:tblLook w:val="04A0" w:firstRow="1" w:lastRow="0" w:firstColumn="1" w:lastColumn="0" w:noHBand="0" w:noVBand="1"/>
      </w:tblPr>
      <w:tblGrid>
        <w:gridCol w:w="1539"/>
        <w:gridCol w:w="4608"/>
        <w:gridCol w:w="2734"/>
      </w:tblGrid>
      <w:tr w:rsidR="00087A70" w:rsidRPr="00087A70" w:rsidTr="00087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R.BR</w:t>
            </w:r>
          </w:p>
        </w:tc>
        <w:tc>
          <w:tcPr>
            <w:tcW w:w="4608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OPIS</w:t>
            </w:r>
          </w:p>
        </w:tc>
        <w:tc>
          <w:tcPr>
            <w:tcW w:w="2734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IZNOS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</w:t>
            </w:r>
          </w:p>
        </w:tc>
        <w:tc>
          <w:tcPr>
            <w:tcW w:w="4608" w:type="dxa"/>
            <w:noWrap/>
            <w:hideMark/>
          </w:tcPr>
          <w:p w:rsidR="00087A70" w:rsidRPr="00087A70" w:rsidRDefault="00087A70" w:rsidP="00087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Režijski troškovi</w:t>
            </w:r>
          </w:p>
        </w:tc>
        <w:tc>
          <w:tcPr>
            <w:tcW w:w="2734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122.247</w:t>
            </w:r>
          </w:p>
        </w:tc>
      </w:tr>
      <w:tr w:rsidR="00087A70" w:rsidRPr="00087A70" w:rsidTr="00087A70">
        <w:trPr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</w:t>
            </w:r>
          </w:p>
        </w:tc>
        <w:tc>
          <w:tcPr>
            <w:tcW w:w="4608" w:type="dxa"/>
            <w:noWrap/>
            <w:hideMark/>
          </w:tcPr>
          <w:p w:rsidR="00087A70" w:rsidRPr="00087A70" w:rsidRDefault="00087A70" w:rsidP="00087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Bruto plaće</w:t>
            </w:r>
          </w:p>
        </w:tc>
        <w:tc>
          <w:tcPr>
            <w:tcW w:w="2734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510.348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</w:t>
            </w:r>
          </w:p>
        </w:tc>
        <w:tc>
          <w:tcPr>
            <w:tcW w:w="4608" w:type="dxa"/>
            <w:noWrap/>
            <w:hideMark/>
          </w:tcPr>
          <w:p w:rsidR="00087A70" w:rsidRPr="00087A70" w:rsidRDefault="00087A70" w:rsidP="00087A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Ostali troškovi</w:t>
            </w:r>
          </w:p>
        </w:tc>
        <w:tc>
          <w:tcPr>
            <w:tcW w:w="2734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21.458</w:t>
            </w:r>
          </w:p>
        </w:tc>
      </w:tr>
      <w:tr w:rsidR="00087A70" w:rsidRPr="002371FF" w:rsidTr="00087A70">
        <w:trPr>
          <w:trHeight w:val="32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9" w:type="dxa"/>
            <w:noWrap/>
            <w:hideMark/>
          </w:tcPr>
          <w:p w:rsidR="00087A70" w:rsidRPr="002371FF" w:rsidRDefault="00087A70" w:rsidP="00087A70">
            <w:pPr>
              <w:jc w:val="center"/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Calibri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4608" w:type="dxa"/>
            <w:noWrap/>
            <w:hideMark/>
          </w:tcPr>
          <w:p w:rsidR="00087A70" w:rsidRPr="002371FF" w:rsidRDefault="00087A70" w:rsidP="00087A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Calibri"/>
                <w:b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2734" w:type="dxa"/>
            <w:noWrap/>
            <w:hideMark/>
          </w:tcPr>
          <w:p w:rsidR="00087A70" w:rsidRPr="002371FF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Calibri"/>
                <w:b/>
                <w:sz w:val="20"/>
                <w:szCs w:val="20"/>
                <w:lang w:val="hr-HR" w:eastAsia="hr-HR"/>
              </w:rPr>
              <w:t>654.053</w:t>
            </w:r>
          </w:p>
        </w:tc>
      </w:tr>
    </w:tbl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91931" w:rsidRDefault="0089193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bookmarkStart w:id="87" w:name="_Toc314077457"/>
      <w:bookmarkStart w:id="88" w:name="_Toc451235628"/>
      <w:r w:rsidRPr="006C34F0">
        <w:rPr>
          <w:rFonts w:ascii="Arial Narrow" w:hAnsi="Arial Narrow" w:cs="Arial"/>
          <w:i/>
          <w:sz w:val="24"/>
          <w:szCs w:val="24"/>
          <w:lang w:val="hr-HR"/>
        </w:rPr>
        <w:t>Minimalni mjese</w:t>
      </w:r>
      <w:r w:rsidRPr="006C34F0">
        <w:rPr>
          <w:rFonts w:ascii="Arial Narrow" w:hAnsi="Arial Narrow" w:cs="Calibri"/>
          <w:i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ni tro</w:t>
      </w:r>
      <w:r w:rsidRPr="006C34F0">
        <w:rPr>
          <w:rFonts w:ascii="Arial Narrow" w:hAnsi="Arial Narrow" w:cs="Lucida Sans"/>
          <w:i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i/>
          <w:sz w:val="24"/>
          <w:szCs w:val="24"/>
          <w:lang w:val="hr-HR"/>
        </w:rPr>
        <w:t>kovi</w:t>
      </w: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1D2475" w:rsidRPr="006C34F0" w:rsidRDefault="001D2475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</w:p>
    <w:p w:rsidR="00A12DF3" w:rsidRPr="006C34F0" w:rsidRDefault="0037156A" w:rsidP="001D2475">
      <w:pPr>
        <w:tabs>
          <w:tab w:val="left" w:pos="6090"/>
          <w:tab w:val="center" w:pos="6993"/>
        </w:tabs>
        <w:spacing w:after="0" w:line="360" w:lineRule="auto"/>
        <w:contextualSpacing/>
        <w:jc w:val="center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46B0B" w:rsidRPr="00646B0B">
        <w:rPr>
          <w:rFonts w:ascii="Arial Narrow" w:hAnsi="Arial Narrow" w:cs="Arial"/>
          <w:noProof/>
          <w:sz w:val="24"/>
          <w:szCs w:val="24"/>
          <w:lang w:val="hr-HR" w:eastAsia="hr-HR"/>
        </w:rPr>
        <w:drawing>
          <wp:inline distT="0" distB="0" distL="0" distR="0">
            <wp:extent cx="3253555" cy="3444240"/>
            <wp:effectExtent l="0" t="0" r="4445" b="3810"/>
            <wp:docPr id="6" name="Picture 6" descr="C:\Users\barbara.rados\AppData\Local\Microsoft\Windows\INetCache\Content.MSO\48510E8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rbara.rados\AppData\Local\Microsoft\Windows\INetCache\Content.MSO\48510E85.tmp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193" cy="345444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477740" w:rsidRPr="006C34F0">
        <w:rPr>
          <w:rFonts w:ascii="Arial Narrow" w:hAnsi="Arial Narrow" w:cs="Arial"/>
          <w:sz w:val="24"/>
          <w:szCs w:val="24"/>
          <w:lang w:val="hr-HR"/>
        </w:rPr>
        <w:br w:type="page"/>
      </w:r>
    </w:p>
    <w:p w:rsidR="00893EC0" w:rsidRPr="00CD15CF" w:rsidRDefault="003A6472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89" w:name="_Toc472012460"/>
      <w:bookmarkStart w:id="90" w:name="_Toc477898308"/>
      <w:bookmarkStart w:id="91" w:name="_Toc522797253"/>
      <w:bookmarkStart w:id="92" w:name="_Toc8461815"/>
      <w:r w:rsidRPr="00CD15CF">
        <w:rPr>
          <w:rFonts w:ascii="Arial Narrow" w:hAnsi="Arial Narrow"/>
          <w:b/>
          <w:color w:val="C00000"/>
          <w:lang w:val="hr-HR"/>
        </w:rPr>
        <w:lastRenderedPageBreak/>
        <w:t xml:space="preserve">6. PLANIRANA BILANCA </w:t>
      </w:r>
      <w:r w:rsidR="005B2823" w:rsidRPr="00CD15CF">
        <w:rPr>
          <w:rFonts w:ascii="Arial Narrow" w:hAnsi="Arial Narrow"/>
          <w:b/>
          <w:color w:val="C00000"/>
          <w:lang w:val="hr-HR"/>
        </w:rPr>
        <w:t>NA ZADNJI DAN PETOGODIŠNJEG</w:t>
      </w:r>
      <w:bookmarkEnd w:id="89"/>
      <w:bookmarkEnd w:id="90"/>
      <w:r w:rsidR="00D03507" w:rsidRPr="00CD15CF">
        <w:rPr>
          <w:rFonts w:ascii="Arial Narrow" w:hAnsi="Arial Narrow"/>
          <w:b/>
          <w:color w:val="C00000"/>
          <w:lang w:val="hr-HR"/>
        </w:rPr>
        <w:t xml:space="preserve"> </w:t>
      </w:r>
      <w:bookmarkStart w:id="93" w:name="_Toc472012461"/>
      <w:bookmarkStart w:id="94" w:name="_Toc477898309"/>
      <w:r w:rsidR="005B2823" w:rsidRPr="00CD15CF">
        <w:rPr>
          <w:rFonts w:ascii="Arial Narrow" w:hAnsi="Arial Narrow"/>
          <w:b/>
          <w:color w:val="C00000"/>
          <w:lang w:val="hr-HR"/>
        </w:rPr>
        <w:t>RAZDOBLJA</w:t>
      </w:r>
      <w:bookmarkEnd w:id="87"/>
      <w:bookmarkEnd w:id="88"/>
      <w:bookmarkEnd w:id="91"/>
      <w:bookmarkEnd w:id="92"/>
      <w:bookmarkEnd w:id="93"/>
      <w:bookmarkEnd w:id="94"/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90BE8" w:rsidRPr="006C34F0" w:rsidRDefault="00D90BE8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B971C1" w:rsidRDefault="00862559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Tvrtk</w:t>
      </w:r>
      <w:r w:rsidR="006A2BCB" w:rsidRPr="006C34F0">
        <w:rPr>
          <w:rFonts w:ascii="Arial Narrow" w:hAnsi="Arial Narrow" w:cs="Arial"/>
          <w:sz w:val="24"/>
          <w:szCs w:val="24"/>
          <w:lang w:val="hr-HR"/>
        </w:rPr>
        <w:t>a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613D7A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613D7A" w:rsidRPr="006C34F0">
        <w:rPr>
          <w:rFonts w:ascii="Arial Narrow" w:hAnsi="Arial Narrow" w:cs="Arial"/>
          <w:sz w:val="24"/>
          <w:szCs w:val="24"/>
          <w:lang w:val="hr-HR"/>
        </w:rPr>
        <w:t>e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ostvarenjem navedenog</w:t>
      </w:r>
      <w:r w:rsidR="00374CA6">
        <w:rPr>
          <w:rFonts w:ascii="Arial Narrow" w:hAnsi="Arial Narrow" w:cs="Arial"/>
          <w:sz w:val="24"/>
          <w:szCs w:val="24"/>
          <w:lang w:val="hr-HR"/>
        </w:rPr>
        <w:t xml:space="preserve"> Plana</w:t>
      </w:r>
      <w:r w:rsidR="004E2B48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biti dovedena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u stanje stabilnog, odr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ivog i neograni</w:t>
      </w:r>
      <w:r w:rsidR="00D9333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enog poslovanja, sa stanjem obveza kako </w:t>
      </w:r>
      <w:r w:rsidR="00646B0B">
        <w:rPr>
          <w:rFonts w:ascii="Arial Narrow" w:hAnsi="Arial Narrow" w:cs="Arial"/>
          <w:sz w:val="24"/>
          <w:szCs w:val="24"/>
          <w:lang w:val="hr-HR"/>
        </w:rPr>
        <w:t>je prikazano u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 xml:space="preserve"> Bilanci na dan 31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1E3FB9" w:rsidRPr="006C34F0">
        <w:rPr>
          <w:rFonts w:ascii="Arial Narrow" w:hAnsi="Arial Narrow" w:cs="Arial"/>
          <w:sz w:val="24"/>
          <w:szCs w:val="24"/>
          <w:lang w:val="hr-HR"/>
        </w:rPr>
        <w:t>1</w:t>
      </w:r>
      <w:r w:rsidR="002C742F" w:rsidRPr="006C34F0">
        <w:rPr>
          <w:rFonts w:ascii="Arial Narrow" w:hAnsi="Arial Narrow" w:cs="Arial"/>
          <w:sz w:val="24"/>
          <w:szCs w:val="24"/>
          <w:lang w:val="hr-HR"/>
        </w:rPr>
        <w:t>2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>.</w:t>
      </w:r>
      <w:r w:rsidR="00397EEF" w:rsidRPr="006C34F0">
        <w:rPr>
          <w:rFonts w:ascii="Arial Narrow" w:hAnsi="Arial Narrow" w:cs="Arial"/>
          <w:sz w:val="24"/>
          <w:szCs w:val="24"/>
          <w:lang w:val="hr-HR"/>
        </w:rPr>
        <w:t>202</w:t>
      </w:r>
      <w:r w:rsidR="005E7946">
        <w:rPr>
          <w:rFonts w:ascii="Arial Narrow" w:hAnsi="Arial Narrow" w:cs="Arial"/>
          <w:sz w:val="24"/>
          <w:szCs w:val="24"/>
          <w:lang w:val="hr-HR"/>
        </w:rPr>
        <w:t>4</w:t>
      </w:r>
      <w:r w:rsidR="00D41EF7" w:rsidRPr="006C34F0">
        <w:rPr>
          <w:rFonts w:ascii="Arial Narrow" w:hAnsi="Arial Narrow" w:cs="Arial"/>
          <w:sz w:val="24"/>
          <w:szCs w:val="24"/>
          <w:lang w:val="hr-HR"/>
        </w:rPr>
        <w:t xml:space="preserve">. godine, </w:t>
      </w:r>
      <w:r w:rsidR="00712F4A" w:rsidRPr="006C34F0">
        <w:rPr>
          <w:rFonts w:ascii="Arial Narrow" w:hAnsi="Arial Narrow" w:cs="Arial"/>
          <w:sz w:val="24"/>
          <w:szCs w:val="24"/>
          <w:lang w:val="hr-HR"/>
        </w:rPr>
        <w:t>kao zadnjeg dana za koji</w:t>
      </w:r>
      <w:r w:rsidR="00D93333" w:rsidRPr="006C34F0">
        <w:rPr>
          <w:rFonts w:ascii="Arial Narrow" w:hAnsi="Arial Narrow" w:cs="Arial"/>
          <w:sz w:val="24"/>
          <w:szCs w:val="24"/>
          <w:lang w:val="hr-HR"/>
        </w:rPr>
        <w:t xml:space="preserve"> je sastavljen plan.</w:t>
      </w:r>
      <w:bookmarkStart w:id="95" w:name="_Toc472012462"/>
      <w:bookmarkStart w:id="96" w:name="_Toc477898310"/>
      <w:bookmarkStart w:id="97" w:name="_Toc314077459"/>
      <w:bookmarkStart w:id="98" w:name="_Toc451235629"/>
    </w:p>
    <w:p w:rsidR="00087A70" w:rsidRDefault="00087A7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9014" w:type="dxa"/>
        <w:jc w:val="center"/>
        <w:tblLook w:val="04A0" w:firstRow="1" w:lastRow="0" w:firstColumn="1" w:lastColumn="0" w:noHBand="0" w:noVBand="1"/>
      </w:tblPr>
      <w:tblGrid>
        <w:gridCol w:w="4700"/>
        <w:gridCol w:w="2157"/>
        <w:gridCol w:w="2157"/>
      </w:tblGrid>
      <w:tr w:rsidR="00087A70" w:rsidRPr="00087A70" w:rsidTr="00087A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noWrap/>
            <w:hideMark/>
          </w:tcPr>
          <w:p w:rsidR="00087A70" w:rsidRPr="00087A70" w:rsidRDefault="00087A70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 xml:space="preserve">POZICIJA 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05.02.2019.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31.12.2024.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2371FF" w:rsidRDefault="00087A70" w:rsidP="00087A70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>1. Obveze prema bankama i drugim financijskim institucijama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15.039.308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8.145.784</w:t>
            </w:r>
          </w:p>
        </w:tc>
      </w:tr>
      <w:tr w:rsidR="00087A70" w:rsidRPr="00087A70" w:rsidTr="00087A70">
        <w:trPr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2371FF" w:rsidRDefault="00087A70" w:rsidP="00087A70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>2. Obveze za zajmove, depozite i slično društava povezanih sudjelujućim interesom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</w:p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1.722.552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921.762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2371FF" w:rsidRDefault="00087A70" w:rsidP="00087A70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>3. Obveze za zajmove, depozite i slično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20.000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12.475</w:t>
            </w:r>
          </w:p>
        </w:tc>
      </w:tr>
      <w:tr w:rsidR="00087A70" w:rsidRPr="00087A70" w:rsidTr="00087A70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2371FF" w:rsidRDefault="00087A70" w:rsidP="00087A70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>4. Obveze za predujmove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1.103.487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598.745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2371FF" w:rsidRDefault="00087A70" w:rsidP="00087A70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>5. Obveze prema dobavljačima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14.856.253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8.147.547</w:t>
            </w:r>
          </w:p>
        </w:tc>
      </w:tr>
      <w:tr w:rsidR="00087A70" w:rsidRPr="00087A70" w:rsidTr="00087A70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2371FF" w:rsidRDefault="00087A70" w:rsidP="00087A70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>6. Obveze prema zaposlenicima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544.689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</w:tr>
      <w:tr w:rsidR="00087A70" w:rsidRPr="00087A70" w:rsidTr="00087A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hideMark/>
          </w:tcPr>
          <w:p w:rsidR="00087A70" w:rsidRPr="002371FF" w:rsidRDefault="00087A70" w:rsidP="00087A70">
            <w:pPr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Arial"/>
                <w:b w:val="0"/>
                <w:sz w:val="20"/>
                <w:szCs w:val="20"/>
                <w:lang w:val="hr-HR" w:eastAsia="hr-HR"/>
              </w:rPr>
              <w:t>7. Obveze  za poreze, doprinose i sličana davanja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</w:p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Arial"/>
                <w:sz w:val="20"/>
                <w:szCs w:val="20"/>
                <w:lang w:val="hr-HR" w:eastAsia="hr-HR"/>
              </w:rPr>
              <w:t>464.126</w:t>
            </w:r>
          </w:p>
        </w:tc>
        <w:tc>
          <w:tcPr>
            <w:tcW w:w="2157" w:type="dxa"/>
            <w:noWrap/>
            <w:hideMark/>
          </w:tcPr>
          <w:p w:rsidR="00087A70" w:rsidRPr="00087A70" w:rsidRDefault="00087A70" w:rsidP="00087A7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087A70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301.458</w:t>
            </w:r>
          </w:p>
        </w:tc>
      </w:tr>
      <w:tr w:rsidR="00087A70" w:rsidRPr="002371FF" w:rsidTr="00087A70">
        <w:trPr>
          <w:trHeight w:val="27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00" w:type="dxa"/>
            <w:noWrap/>
            <w:hideMark/>
          </w:tcPr>
          <w:p w:rsidR="00087A70" w:rsidRPr="002371FF" w:rsidRDefault="002371FF" w:rsidP="00087A70">
            <w:pPr>
              <w:jc w:val="center"/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Calibri"/>
                <w:color w:val="000000"/>
                <w:sz w:val="20"/>
                <w:szCs w:val="20"/>
                <w:lang w:val="hr-HR" w:eastAsia="hr-HR"/>
              </w:rPr>
              <w:t>Ukupno:</w:t>
            </w:r>
          </w:p>
        </w:tc>
        <w:tc>
          <w:tcPr>
            <w:tcW w:w="2157" w:type="dxa"/>
            <w:noWrap/>
            <w:hideMark/>
          </w:tcPr>
          <w:p w:rsidR="00087A70" w:rsidRPr="002371FF" w:rsidRDefault="00087A70" w:rsidP="00374CA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Calibri"/>
                <w:b/>
                <w:color w:val="000000"/>
                <w:sz w:val="20"/>
                <w:szCs w:val="20"/>
                <w:lang w:val="hr-HR" w:eastAsia="hr-HR"/>
              </w:rPr>
              <w:t>33.750.415</w:t>
            </w:r>
          </w:p>
        </w:tc>
        <w:tc>
          <w:tcPr>
            <w:tcW w:w="2157" w:type="dxa"/>
            <w:noWrap/>
            <w:hideMark/>
          </w:tcPr>
          <w:p w:rsidR="00087A70" w:rsidRPr="002371FF" w:rsidRDefault="00087A70" w:rsidP="00087A7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color w:val="000000"/>
                <w:sz w:val="20"/>
                <w:szCs w:val="20"/>
                <w:lang w:val="hr-HR" w:eastAsia="hr-HR"/>
              </w:rPr>
            </w:pPr>
            <w:r w:rsidRPr="002371FF">
              <w:rPr>
                <w:rFonts w:ascii="Arial Narrow" w:eastAsia="Times New Roman" w:hAnsi="Arial Narrow" w:cs="Calibri"/>
                <w:b/>
                <w:color w:val="000000"/>
                <w:sz w:val="20"/>
                <w:szCs w:val="20"/>
                <w:lang w:val="hr-HR" w:eastAsia="hr-HR"/>
              </w:rPr>
              <w:t>18.127.771</w:t>
            </w:r>
          </w:p>
        </w:tc>
      </w:tr>
    </w:tbl>
    <w:p w:rsidR="000D6A14" w:rsidRPr="006C34F0" w:rsidRDefault="000D6A14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1E3FB9" w:rsidRPr="006C34F0" w:rsidRDefault="00A15151" w:rsidP="002044C9">
      <w:pPr>
        <w:spacing w:after="0" w:line="360" w:lineRule="auto"/>
        <w:contextualSpacing/>
        <w:jc w:val="center"/>
        <w:rPr>
          <w:rFonts w:ascii="Arial Narrow" w:hAnsi="Arial Narrow" w:cs="Arial"/>
          <w:i/>
          <w:sz w:val="24"/>
          <w:szCs w:val="24"/>
          <w:lang w:val="hr-HR"/>
        </w:rPr>
      </w:pPr>
      <w:r w:rsidRPr="006C34F0">
        <w:rPr>
          <w:rFonts w:ascii="Arial Narrow" w:hAnsi="Arial Narrow" w:cs="Arial"/>
          <w:i/>
          <w:sz w:val="24"/>
          <w:szCs w:val="24"/>
          <w:lang w:val="hr-HR"/>
        </w:rPr>
        <w:t>Planirana bilanca</w:t>
      </w:r>
    </w:p>
    <w:p w:rsidR="001E3FB9" w:rsidRPr="006C34F0" w:rsidRDefault="001E3FB9" w:rsidP="000807BB">
      <w:pPr>
        <w:spacing w:after="0" w:line="360" w:lineRule="auto"/>
        <w:contextualSpacing/>
        <w:jc w:val="both"/>
        <w:rPr>
          <w:rFonts w:ascii="Arial Narrow" w:hAnsi="Arial Narrow" w:cs="Arial"/>
          <w:i/>
          <w:sz w:val="24"/>
          <w:szCs w:val="24"/>
          <w:lang w:val="hr-HR"/>
        </w:rPr>
      </w:pPr>
    </w:p>
    <w:p w:rsidR="001E3FB9" w:rsidRPr="006C34F0" w:rsidRDefault="001E3FB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Pr="006C34F0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8E05FE" w:rsidRDefault="008E05FE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007B99" w:rsidRPr="006C34F0" w:rsidRDefault="00007B99" w:rsidP="008E05FE">
      <w:pPr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AB3328" w:rsidRPr="00CD15CF" w:rsidRDefault="00AB3328" w:rsidP="009E2A62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99" w:name="_Toc8461816"/>
      <w:r w:rsidRPr="00CD15CF">
        <w:rPr>
          <w:rFonts w:ascii="Arial Narrow" w:hAnsi="Arial Narrow"/>
          <w:b/>
          <w:color w:val="C00000"/>
          <w:lang w:val="hr-HR"/>
        </w:rPr>
        <w:lastRenderedPageBreak/>
        <w:t>7. AN</w:t>
      </w:r>
      <w:r w:rsidR="009E2A62" w:rsidRPr="00CD15CF">
        <w:rPr>
          <w:rFonts w:ascii="Arial Narrow" w:hAnsi="Arial Narrow"/>
          <w:b/>
          <w:color w:val="C00000"/>
          <w:lang w:val="hr-HR"/>
        </w:rPr>
        <w:t>ALIZA SVIH TRAŽBINA PREMA VISINI</w:t>
      </w:r>
      <w:r w:rsidRPr="00CD15CF">
        <w:rPr>
          <w:rFonts w:ascii="Arial Narrow" w:hAnsi="Arial Narrow"/>
          <w:b/>
          <w:color w:val="C00000"/>
          <w:lang w:val="hr-HR"/>
        </w:rPr>
        <w:t xml:space="preserve"> I VRSTI</w:t>
      </w:r>
      <w:bookmarkEnd w:id="99"/>
      <w:r w:rsidRPr="00CD15CF">
        <w:rPr>
          <w:rFonts w:ascii="Arial Narrow" w:hAnsi="Arial Narrow"/>
          <w:b/>
          <w:color w:val="C00000"/>
          <w:lang w:val="hr-HR"/>
        </w:rPr>
        <w:t xml:space="preserve"> </w:t>
      </w:r>
    </w:p>
    <w:p w:rsidR="00AB3328" w:rsidRPr="006C34F0" w:rsidRDefault="00AB3328" w:rsidP="000807BB">
      <w:pPr>
        <w:spacing w:after="0" w:line="360" w:lineRule="auto"/>
        <w:contextualSpacing/>
        <w:jc w:val="both"/>
        <w:rPr>
          <w:rFonts w:ascii="Arial Narrow" w:eastAsia="Times New Roman" w:hAnsi="Arial Narrow" w:cs="Arial"/>
          <w:b/>
          <w:color w:val="94B6D2" w:themeColor="accent1"/>
          <w:sz w:val="24"/>
          <w:szCs w:val="24"/>
          <w:lang w:val="hr-HR"/>
        </w:rPr>
      </w:pPr>
    </w:p>
    <w:p w:rsidR="002A562E" w:rsidRDefault="002A562E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Obveze društva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C71728">
        <w:rPr>
          <w:rFonts w:ascii="Arial Narrow" w:hAnsi="Arial Narrow" w:cs="Arial"/>
          <w:sz w:val="24"/>
          <w:szCs w:val="24"/>
          <w:lang w:val="hr-HR"/>
        </w:rPr>
        <w:t>sukladno Rješenju o utvrđenim i osporenim tražbinama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0D1087" w:rsidRPr="006C34F0">
        <w:rPr>
          <w:rFonts w:ascii="Arial Narrow" w:hAnsi="Arial Narrow" w:cs="Arial"/>
          <w:sz w:val="24"/>
          <w:szCs w:val="24"/>
          <w:lang w:val="hr-HR"/>
        </w:rPr>
        <w:t>prema visini i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vrsti prikazane su kako slijedi:</w:t>
      </w:r>
    </w:p>
    <w:p w:rsidR="00F17526" w:rsidRDefault="00F17526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tbl>
      <w:tblPr>
        <w:tblStyle w:val="PlainTable1"/>
        <w:tblW w:w="9046" w:type="dxa"/>
        <w:jc w:val="center"/>
        <w:tblLook w:val="04A0" w:firstRow="1" w:lastRow="0" w:firstColumn="1" w:lastColumn="0" w:noHBand="0" w:noVBand="1"/>
      </w:tblPr>
      <w:tblGrid>
        <w:gridCol w:w="1077"/>
        <w:gridCol w:w="2232"/>
        <w:gridCol w:w="1459"/>
        <w:gridCol w:w="1454"/>
        <w:gridCol w:w="1185"/>
        <w:gridCol w:w="1639"/>
      </w:tblGrid>
      <w:tr w:rsidR="00822873" w:rsidRPr="00822873" w:rsidTr="00CD42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RB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IME PREZIME/NAZIV VJEROVNIKA</w:t>
            </w:r>
          </w:p>
        </w:tc>
        <w:tc>
          <w:tcPr>
            <w:tcW w:w="1459" w:type="dxa"/>
            <w:hideMark/>
          </w:tcPr>
          <w:p w:rsidR="00822873" w:rsidRPr="00822873" w:rsidRDefault="00822873" w:rsidP="00822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OIB VJEROVNIKA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ADRESA VJEROVNIKA</w:t>
            </w:r>
          </w:p>
        </w:tc>
        <w:tc>
          <w:tcPr>
            <w:tcW w:w="1185" w:type="dxa"/>
            <w:hideMark/>
          </w:tcPr>
          <w:p w:rsidR="00822873" w:rsidRPr="00822873" w:rsidRDefault="00822873" w:rsidP="00822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UTVRĐENI IZNOS TRAŽBINE</w:t>
            </w:r>
          </w:p>
        </w:tc>
        <w:tc>
          <w:tcPr>
            <w:tcW w:w="1639" w:type="dxa"/>
            <w:hideMark/>
          </w:tcPr>
          <w:p w:rsidR="00822873" w:rsidRPr="00822873" w:rsidRDefault="00822873" w:rsidP="0082287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VRSTA TRAŽBINE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ATT društvo s ograničenom odgovornošću Gornji Vakuf-Uskoplje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52696831359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Batuški lug bb, 70240 Gornji Vakuf-Uskoplje, Bosna i Hercegovina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315.086,65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B2  KAPITAL d.o.o. za poslovne usluge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57509775367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41, 10000 Zagreb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829.265,80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BOMARK AMBALAŽA društvo s ograničenom odgovornošću za proizvodnju, trgovinu i usluge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26897480147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Ivana Severa 15, 42000 Varaždin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8.870,92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1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CENTAR FAKTOR društvo s ograničenom odgovornošću za faktoring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69566160187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39, 10000 Zagreb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3.265.438,20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CENTAR TEHNIKE d.o.o. za trgovinu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95735819993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Županijska 31, 31000 Osijek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17.413,52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DELECTO d.o.o. za trgovinu i usluge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32788783151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Bana Jelačića 32, 31216 Antunovac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26.391,55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DPD DIREKTNA PAKETNA DISTRIBUCIJA CROATIA d.o.o.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87109117191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Slatinska ulica 7, 10360 Sesvete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28.198,70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14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EUROPLAST PRERADA PLASTIČNIH MASA,  VL. PREDRAG BANDA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80622365528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Eugena Kumičića 20, 31540 Donji Miholjac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21.251,53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FILLI Stahlgrosshandelsgesellschaft M.b.h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Schrödingerstraße 5, 9020 Klagenfurt, Austrija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82.848,73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FINANCIJSKA AGENCIJA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85821130368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70, 10000 Zagreb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9.080,92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GENERALI OSIGURANJE dioničko društvo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10840749604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284, 10000 Zagreb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98.551,21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12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GRAD DONJI MIHOLJAC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49744793900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1, 31540 Donji Miholjac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24.086,00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 ELEKTRA d.o.o. za opskrbu električnom energijom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43965974818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Ulica grada Vukovara 37, 10000 Zagreb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163.194,31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HEP-PLIN d.o.o. za distribuciju i opskrbu plinom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41317489366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Cara Hadrijana 7, 31000 Osijek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78.556,50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HRVATSKI TELEKOM d.d.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81793146560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21, 10000 Zagreb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2.961,38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14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INEL d.o.o. za inženjering, projektni menadžment i tehničke djelatnosti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8804394967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S.Držislava 23, 31400 Đakovo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19.125,00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INTELLIGENT FUTURE CONSULTING društvo s ograničenom odgovornošću za usluge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03986865301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Masarykova 13, 10000 Zagreb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37.554,90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9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 O V A  prerada metala i plastike, izvoz i uvoz, d.o.o.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31948370674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Mraclin, Braće Radić 122b, 10410 Velika Gorica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51.977,65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KARAT d.o.o. proizvodnja i usluge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99145103240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Kralja Tomislava 73, 31400 Piškorevci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2.059.894,77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KLANJČIĆ d.o.o. ugostiteljska oprema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93058746593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Obrtnička 1, 10431 Sveta Nedelja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32.000,00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KORI-MM-BLAŽEVIĆ d.o.o.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Gornji Koričani bb, 72283 Travnik, Bosna i Hercegovina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66.423,51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9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LIVNICA - ZAN.TRG. JANKOVIĆ MLADEN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Kneza Miloša 15, 16000 Leskovac, Srbija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470.911,83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MINERALKA proizvodnja negorljivih materialov d.o.o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Cesta pod Slivnico 24, 1380 Cerknica, Slovenija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72.450,01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9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MINISTARSTVO FINANCIJA - POREZNA UPRAVA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18683136487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Boškovićeva 5, 10000 Zagreb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388.588,69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OMEGA društvo s ograničenom odgovornošću za preradu metala i trgovinu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05110784066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Breznica 3/a, 42220 Breznica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14.000,00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190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26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PBZ CARD društvo s ograničenom odgovornošću za poslovanje kreditnim karticama, putnička agencija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28495895537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Radnička cesta 44, 10000 Zagreb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64.333,14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PODUZETNIČKA ZADRUGA OSVIT PODUZETNIČKI INKUBATOR ZA UPRAVLJANJE POSLOVNIM PROSTOROM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39693206416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Vukovarska 142, 31540 Donji Miholjac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47.157,42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14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BELICA d.o.o. (POLET d.o.o.)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Branka Krsmanovića 18, 35250 Paraćin, Srbija (Knjaza Milosa 2, 35250 Paraćin, Srbija)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10.766,83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PRECIVER ACTIVITES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Port de Bonneuil, 3 Route de la Darse, 94387 Bonneuil-sur-Marne, Francuska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49.997,12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QUEHENBERGER LOGISTICS d.o.o. za trgovinu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20901416727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Jankomir 25, 10000 Zagreb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19.312,30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SLATINSKA BANKA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42252496579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Vladimira Nazora 2, 33520 Slatina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6.139,76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FAS LOGISTIKA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9845754850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Fausta Vrančića 101, 10410 Velika Gorica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101.928,95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TRANSPORTI DOMJANČIĆ, obrt za prijevoz, vl. DUBRAVKO DOMJANČIĆ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45228905747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Vrh 7/D, 47201 Draganić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3.375,00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Feuerstättenprüfstelle Kahl GmbH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Industriestraße 12, 44577 Castrop-Rauxel, Njemačka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4.826,57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RENOTEX proizvodnja sredstava za brušenje, poliranje i preradu tekstila, d.o.o.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61897104274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Bjelovarska cesta 18, 48000 Koprivnica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52.207,83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95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SAJAM, društvo s ograničenom odgovornošću za trgovinu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43279122828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Zoranićeva 61, 21210 Solin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12.905,48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SAS-Technik GmbH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Lembach 32, 9556 Liebenfels, Austrija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36.477,29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SCHOTT AG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p.o. box 2480, 55014 Mainz, Njemačka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295.230,19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lastRenderedPageBreak/>
              <w:t>39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SLAVONA društvo s ograničenom odgovornošću za proizvodnju i trgovinu - u stečaju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21119339234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Savska 41, 10000 Zagreb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95.000,00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1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STROJOPROMET-ZAGREB servis, trgovina i dorada robe, d.o.o.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97994010225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Zagrebačka 6, 10292 Šenkovec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1.769.926,96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SÜDGUSS GmbH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Böttgerstraße 14, 89231 Neu-Ulm, Njemačka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18.629,55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ŠTAND EXPO d.o.o. za trgovinu i usluge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29980236683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Gornjostupnički odvojak 7, 10255 Gornji Stupnik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113.133,48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TARANDEK TRANSPORTI društvo s ograničenom odgovornošću za prijevoz robe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77045852140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Zasadbreg 259/A, 40311 Zasadbreg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4.174,85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1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TERRALOG društvo s ograničenom odgovornošću za trgovinu i usluge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79001944320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Cehovska ulica 1, 42000 Varaždin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14.393,60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TRANSPORT JAVORIĆ, obrt za prijevoz i usluge, vl. DARKO JAVORIĆ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85706453962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Druškovec Humski 73, 49231 Hum na Sutli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44.323,67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142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TRAST OTPREMNIŠTVO društvo s ograničenom odgovornošću za usluge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24839920900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Vojvodići 11, 10431 Novaki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26.584,89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VADEL d.o.o.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 xml:space="preserve">           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Vojvode Stepe 250, 11000 Beograd, Srbija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26.940,04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CD42F9" w:rsidRPr="00822873" w:rsidTr="00CD42F9">
        <w:trPr>
          <w:trHeight w:val="118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jc w:val="center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VIMAT društvo s ograničenom odgovornošću za proizvodnju i trgovinu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86848833167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Novaki, Industrijska 4, 10431 Sveta Nedelja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9.731,54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neosigurani vjerovnik</w:t>
            </w:r>
          </w:p>
        </w:tc>
      </w:tr>
      <w:tr w:rsidR="00822873" w:rsidRPr="00822873" w:rsidTr="00CD42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" w:type="dxa"/>
            <w:noWrap/>
            <w:hideMark/>
          </w:tcPr>
          <w:p w:rsidR="00822873" w:rsidRPr="00822873" w:rsidRDefault="00822873" w:rsidP="00822873">
            <w:pPr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2232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5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  <w:tc>
          <w:tcPr>
            <w:tcW w:w="1454" w:type="dxa"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Ukupno:</w:t>
            </w:r>
          </w:p>
        </w:tc>
        <w:tc>
          <w:tcPr>
            <w:tcW w:w="1185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11.011.618,74</w:t>
            </w:r>
          </w:p>
        </w:tc>
        <w:tc>
          <w:tcPr>
            <w:tcW w:w="1639" w:type="dxa"/>
            <w:noWrap/>
            <w:hideMark/>
          </w:tcPr>
          <w:p w:rsidR="00822873" w:rsidRPr="00822873" w:rsidRDefault="00822873" w:rsidP="008228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822873">
              <w:rPr>
                <w:rFonts w:ascii="Arial Narrow" w:eastAsia="Times New Roman" w:hAnsi="Arial Narrow" w:cs="Calibri"/>
                <w:b/>
                <w:bCs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</w:tbl>
    <w:p w:rsidR="00DF0809" w:rsidRPr="006C34F0" w:rsidRDefault="00DF0809" w:rsidP="002A562E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F17526" w:rsidRDefault="002A562E" w:rsidP="00C20825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  <w:r w:rsidRPr="006C34F0">
        <w:rPr>
          <w:rFonts w:ascii="Arial Narrow" w:eastAsia="Times New Roman" w:hAnsi="Arial Narrow" w:cs="Times New Roman"/>
          <w:i/>
          <w:sz w:val="24"/>
          <w:szCs w:val="24"/>
          <w:lang w:val="hr-HR"/>
        </w:rPr>
        <w:t>Analiza tražbina prema visini i vrsti</w:t>
      </w:r>
    </w:p>
    <w:p w:rsidR="006629FC" w:rsidRDefault="006629FC" w:rsidP="00C20825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:rsidR="006629FC" w:rsidRDefault="006629FC" w:rsidP="00C20825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:rsidR="006629FC" w:rsidRPr="006C34F0" w:rsidRDefault="006629FC" w:rsidP="00C20825">
      <w:pPr>
        <w:spacing w:after="0" w:line="360" w:lineRule="auto"/>
        <w:contextualSpacing/>
        <w:jc w:val="center"/>
        <w:rPr>
          <w:rFonts w:ascii="Arial Narrow" w:eastAsia="Times New Roman" w:hAnsi="Arial Narrow" w:cs="Times New Roman"/>
          <w:i/>
          <w:sz w:val="24"/>
          <w:szCs w:val="24"/>
          <w:lang w:val="hr-HR"/>
        </w:rPr>
      </w:pPr>
    </w:p>
    <w:p w:rsidR="00214A9D" w:rsidRPr="00CD15CF" w:rsidRDefault="00AB3328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bookmarkStart w:id="100" w:name="_Toc522797254"/>
      <w:bookmarkStart w:id="101" w:name="_Toc8461817"/>
      <w:r w:rsidRPr="00CD15CF">
        <w:rPr>
          <w:rFonts w:ascii="Arial Narrow" w:hAnsi="Arial Narrow"/>
          <w:b/>
          <w:color w:val="C00000"/>
          <w:lang w:val="hr-HR"/>
        </w:rPr>
        <w:lastRenderedPageBreak/>
        <w:t>8</w:t>
      </w:r>
      <w:r w:rsidR="00483326" w:rsidRPr="00CD15CF">
        <w:rPr>
          <w:rFonts w:ascii="Arial Narrow" w:hAnsi="Arial Narrow"/>
          <w:b/>
          <w:color w:val="C00000"/>
          <w:lang w:val="hr-HR"/>
        </w:rPr>
        <w:t>. PONUDA VJEROVNICIMA U</w:t>
      </w:r>
      <w:r w:rsidR="00DD3B54" w:rsidRPr="00CD15CF">
        <w:rPr>
          <w:rFonts w:ascii="Arial Narrow" w:hAnsi="Arial Narrow"/>
          <w:b/>
          <w:color w:val="C00000"/>
          <w:lang w:val="hr-HR"/>
        </w:rPr>
        <w:t xml:space="preserve"> PREDSTE</w:t>
      </w:r>
      <w:r w:rsidR="00DD3B54" w:rsidRPr="00CD15CF">
        <w:rPr>
          <w:rFonts w:ascii="Arial Narrow" w:hAnsi="Arial Narrow" w:cs="Calibri"/>
          <w:b/>
          <w:color w:val="C00000"/>
          <w:lang w:val="hr-HR"/>
        </w:rPr>
        <w:t>Č</w:t>
      </w:r>
      <w:r w:rsidR="00DD3B54" w:rsidRPr="00CD15CF">
        <w:rPr>
          <w:rFonts w:ascii="Arial Narrow" w:hAnsi="Arial Narrow"/>
          <w:b/>
          <w:color w:val="C00000"/>
          <w:lang w:val="hr-HR"/>
        </w:rPr>
        <w:t>AJNOM</w:t>
      </w:r>
      <w:r w:rsidR="00483326" w:rsidRPr="00CD15CF">
        <w:rPr>
          <w:rFonts w:ascii="Arial Narrow" w:hAnsi="Arial Narrow"/>
          <w:b/>
          <w:color w:val="C00000"/>
          <w:lang w:val="hr-HR"/>
        </w:rPr>
        <w:t xml:space="preserve"> POSTUPKU</w:t>
      </w:r>
      <w:bookmarkEnd w:id="95"/>
      <w:bookmarkEnd w:id="96"/>
      <w:bookmarkEnd w:id="100"/>
      <w:bookmarkEnd w:id="101"/>
      <w:r w:rsidR="00483326" w:rsidRPr="00CD15CF">
        <w:rPr>
          <w:rFonts w:ascii="Arial Narrow" w:hAnsi="Arial Narrow"/>
          <w:b/>
          <w:color w:val="C00000"/>
          <w:lang w:val="hr-HR"/>
        </w:rPr>
        <w:t xml:space="preserve"> </w:t>
      </w:r>
      <w:bookmarkEnd w:id="97"/>
      <w:bookmarkEnd w:id="98"/>
    </w:p>
    <w:p w:rsidR="00F8462A" w:rsidRPr="006C34F0" w:rsidRDefault="00F8462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8D7C13" w:rsidRPr="006C34F0" w:rsidRDefault="00CB029B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Visina i uv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jeti namirenja vjerovnika u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 za svaku su skupinu vjerovnika povoljniji od procijenjene visine namirenja tih vjerovika u uvjetima unov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enja imovine u 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ajnom postupku. Sukladno prethodno opisanom modelu, prijedlog predste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>ajnog postupka bazira se na otpisu dijela tra</w:t>
      </w:r>
      <w:r w:rsidR="008D7C13" w:rsidRPr="006C34F0">
        <w:rPr>
          <w:rFonts w:ascii="Arial Narrow" w:hAnsi="Arial Narrow" w:cs="Calibri"/>
          <w:sz w:val="24"/>
          <w:szCs w:val="24"/>
          <w:lang w:val="hr-HR"/>
        </w:rPr>
        <w:t>ž</w:t>
      </w:r>
      <w:r w:rsidR="008D7C13" w:rsidRPr="006C34F0">
        <w:rPr>
          <w:rFonts w:ascii="Arial Narrow" w:hAnsi="Arial Narrow" w:cs="Arial"/>
          <w:sz w:val="24"/>
          <w:szCs w:val="24"/>
          <w:lang w:val="hr-HR"/>
        </w:rPr>
        <w:t xml:space="preserve">bina. Vjerovnici društva podijeljeni su u skupine, a u nastavku donosimo prijedlog namirenja istih. </w:t>
      </w:r>
    </w:p>
    <w:p w:rsidR="00714B6E" w:rsidRPr="006C34F0" w:rsidRDefault="00714B6E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34FE5" w:rsidRDefault="00067783" w:rsidP="000807BB">
      <w:pPr>
        <w:spacing w:after="0" w:line="360" w:lineRule="auto"/>
        <w:contextualSpacing/>
        <w:jc w:val="both"/>
        <w:rPr>
          <w:rFonts w:ascii="Arial Narrow" w:hAnsi="Arial Narrow" w:cs="Arial"/>
          <w:b/>
          <w:sz w:val="24"/>
          <w:szCs w:val="24"/>
          <w:u w:val="single"/>
          <w:lang w:val="hr-HR"/>
        </w:rPr>
      </w:pP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T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ra</w:t>
      </w:r>
      <w:r w:rsidR="0069683B" w:rsidRPr="006C34F0">
        <w:rPr>
          <w:rFonts w:ascii="Arial Narrow" w:hAnsi="Arial Narrow" w:cs="Calibri"/>
          <w:b/>
          <w:sz w:val="24"/>
          <w:szCs w:val="24"/>
          <w:u w:val="single"/>
          <w:lang w:val="hr-HR"/>
        </w:rPr>
        <w:t>ž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bin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e</w:t>
      </w:r>
      <w:r w:rsidR="0069683B"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 xml:space="preserve"> vjerovnika:</w:t>
      </w:r>
      <w:bookmarkStart w:id="102" w:name="_Toc470731770"/>
      <w:bookmarkStart w:id="103" w:name="_Toc477898311"/>
      <w:bookmarkStart w:id="104" w:name="_Toc451235631"/>
      <w:bookmarkStart w:id="105" w:name="_Toc472012463"/>
    </w:p>
    <w:p w:rsidR="00AE3099" w:rsidRPr="00217499" w:rsidRDefault="00AE3099" w:rsidP="00AE3099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Dug prema grupi </w:t>
      </w:r>
      <w:r w:rsidRPr="006C34F0">
        <w:rPr>
          <w:rFonts w:ascii="Arial Narrow" w:hAnsi="Arial Narrow" w:cs="Arial"/>
          <w:b/>
          <w:sz w:val="24"/>
          <w:szCs w:val="24"/>
          <w:u w:val="single"/>
          <w:lang w:val="hr-HR"/>
        </w:rPr>
        <w:t>NEOSIGURANI VJEROVNICI</w:t>
      </w:r>
      <w:r>
        <w:rPr>
          <w:rFonts w:ascii="Arial Narrow" w:hAnsi="Arial Narrow" w:cs="Arial"/>
          <w:b/>
          <w:sz w:val="24"/>
          <w:szCs w:val="24"/>
          <w:lang w:val="hr-HR"/>
        </w:rPr>
        <w:t xml:space="preserve"> </w:t>
      </w:r>
      <w:r>
        <w:rPr>
          <w:rFonts w:ascii="Arial Narrow" w:hAnsi="Arial Narrow" w:cs="Arial"/>
          <w:sz w:val="24"/>
          <w:szCs w:val="24"/>
          <w:lang w:val="hr-HR"/>
        </w:rPr>
        <w:t>sukladno Rješenju o utvrđenim i osporenim tražbinama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iznosi </w:t>
      </w:r>
      <w:r w:rsidR="00CD42F9">
        <w:rPr>
          <w:rFonts w:ascii="Arial Narrow" w:hAnsi="Arial Narrow" w:cs="Arial"/>
          <w:sz w:val="24"/>
          <w:szCs w:val="24"/>
          <w:lang w:val="hr-HR"/>
        </w:rPr>
        <w:t>11.011.618,74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 kn. Predla</w:t>
      </w:r>
      <w:r w:rsidRPr="00217499">
        <w:rPr>
          <w:rFonts w:ascii="Arial Narrow" w:hAnsi="Arial Narrow" w:cs="Calibri"/>
          <w:sz w:val="24"/>
          <w:szCs w:val="24"/>
          <w:lang w:val="hr-HR"/>
        </w:rPr>
        <w:t>ž</w:t>
      </w:r>
      <w:r w:rsidRPr="00217499">
        <w:rPr>
          <w:rFonts w:ascii="Arial Narrow" w:hAnsi="Arial Narrow" w:cs="Arial"/>
          <w:sz w:val="24"/>
          <w:szCs w:val="24"/>
          <w:lang w:val="hr-HR"/>
        </w:rPr>
        <w:t>e se otplata cjelokupnog iznosa tražbine na 108 mjeseci uz dodatnih 12 mjeseci počeka, bez kamata, u jednakim mjese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nim anuitetima, po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ev</w:t>
      </w:r>
      <w:r w:rsidRPr="00217499">
        <w:rPr>
          <w:rFonts w:ascii="Arial Narrow" w:hAnsi="Arial Narrow" w:cs="Lucida Sans"/>
          <w:sz w:val="24"/>
          <w:szCs w:val="24"/>
          <w:lang w:val="hr-HR"/>
        </w:rPr>
        <w:t>š</w:t>
      </w:r>
      <w:r w:rsidRPr="00217499">
        <w:rPr>
          <w:rFonts w:ascii="Arial Narrow" w:hAnsi="Arial Narrow" w:cs="Arial"/>
          <w:sz w:val="24"/>
          <w:szCs w:val="24"/>
          <w:lang w:val="hr-HR"/>
        </w:rPr>
        <w:t>i od pravomo</w:t>
      </w:r>
      <w:r w:rsidRPr="00217499">
        <w:rPr>
          <w:rFonts w:ascii="Arial Narrow" w:hAnsi="Arial Narrow" w:cs="Calibri"/>
          <w:sz w:val="24"/>
          <w:szCs w:val="24"/>
          <w:lang w:val="hr-HR"/>
        </w:rPr>
        <w:t>ć</w:t>
      </w:r>
      <w:r w:rsidRPr="00217499">
        <w:rPr>
          <w:rFonts w:ascii="Arial Narrow" w:hAnsi="Arial Narrow" w:cs="Arial"/>
          <w:sz w:val="24"/>
          <w:szCs w:val="24"/>
          <w:lang w:val="hr-HR"/>
        </w:rPr>
        <w:t>nosti Rje</w:t>
      </w:r>
      <w:r w:rsidRPr="00217499">
        <w:rPr>
          <w:rFonts w:ascii="Arial Narrow" w:hAnsi="Arial Narrow" w:cs="Lucida Sans"/>
          <w:sz w:val="24"/>
          <w:szCs w:val="24"/>
          <w:lang w:val="hr-HR"/>
        </w:rPr>
        <w:t>š</w:t>
      </w:r>
      <w:r w:rsidRPr="00217499">
        <w:rPr>
          <w:rFonts w:ascii="Arial Narrow" w:hAnsi="Arial Narrow" w:cs="Arial"/>
          <w:sz w:val="24"/>
          <w:szCs w:val="24"/>
          <w:lang w:val="hr-HR"/>
        </w:rPr>
        <w:t>enja Trgova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>kog suda o sklopljenom predste</w:t>
      </w:r>
      <w:r w:rsidRPr="00217499">
        <w:rPr>
          <w:rFonts w:ascii="Arial Narrow" w:hAnsi="Arial Narrow" w:cs="Calibri"/>
          <w:sz w:val="24"/>
          <w:szCs w:val="24"/>
          <w:lang w:val="hr-HR"/>
        </w:rPr>
        <w:t>č</w:t>
      </w:r>
      <w:r w:rsidRPr="00217499">
        <w:rPr>
          <w:rFonts w:ascii="Arial Narrow" w:hAnsi="Arial Narrow" w:cs="Arial"/>
          <w:sz w:val="24"/>
          <w:szCs w:val="24"/>
          <w:lang w:val="hr-HR"/>
        </w:rPr>
        <w:t xml:space="preserve">ajnom postupku svakog 15-tog u mjesecu. </w:t>
      </w:r>
    </w:p>
    <w:p w:rsidR="006A2562" w:rsidRDefault="00AE3099" w:rsidP="00AE3099">
      <w:pPr>
        <w:tabs>
          <w:tab w:val="left" w:pos="495"/>
        </w:tabs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  <w:r>
        <w:rPr>
          <w:rFonts w:ascii="Arial Narrow" w:hAnsi="Arial Narrow" w:cs="Arial"/>
          <w:i/>
          <w:sz w:val="24"/>
          <w:szCs w:val="24"/>
          <w:lang w:val="hr-HR"/>
        </w:rPr>
        <w:tab/>
      </w: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ATT društvo s ograničenom odgovornošću Gornji Vakuf-Uskoplje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52696831359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Batuški lug bb, 70240 Gornji Vakuf-Uskoplje, Bosna i Hercegovina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315.086,65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315.086,65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315.086,65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B2  KAPITAL d.o.o. za poslovne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57509775367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Radnička cesta 41, 10000 Zagreb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829.265,80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829.265,80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829.265,80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BOMARK AMBALAŽA društvo s ograničenom odgovornošću za proizvodnju, trgovinu i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26897480147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Ivana Severa 15, 42000 Varaždin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8.870,92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</w:t>
      </w:r>
      <w:r w:rsidRPr="005D2CFF">
        <w:rPr>
          <w:rFonts w:ascii="Arial Narrow" w:hAnsi="Arial Narrow" w:cs="Times New Roman"/>
          <w:sz w:val="24"/>
          <w:szCs w:val="24"/>
        </w:rPr>
        <w:lastRenderedPageBreak/>
        <w:t xml:space="preserve">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8.870,92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8.870,92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CENTAR FAKTOR društvo s ograničenom odgovornošću za faktoring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69566160187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Radnička cesta 39, 10000 Zagreb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3.265.438,20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3.265.438,20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3.265.438,20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CENTAR TEHNIKE d.o.o. za trgovinu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95735819993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Županijska 31, 31000 Osijek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17.413,52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17.413,52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17.413,52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DELECTO d.o.o. za trgovinu i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32788783151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Bana Jelačića 32, 31216 Antunovac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26.391,55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26.391,55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26.391,55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DPD DIREKTNA PAKETNA DISTRIBUCIJA CROATIA d.o.o.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87109117191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Slatinska ulica 7, 10360 Sesvete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28.198,70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28.198,70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28.198,70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 xml:space="preserve">ajnom sporazumu. Prvi anuitet će </w:t>
      </w:r>
      <w:r w:rsidRPr="00264FBE">
        <w:rPr>
          <w:rFonts w:ascii="Arial Narrow" w:hAnsi="Arial Narrow" w:cs="Arial"/>
          <w:sz w:val="24"/>
          <w:szCs w:val="24"/>
          <w:lang w:val="hr-HR"/>
        </w:rPr>
        <w:lastRenderedPageBreak/>
        <w:t>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EUROPLAST PRERADA PLASTIČNIH MASA,  VL. PREDRAG BANDA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80622365528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Eugena Kumičića 20, 31540 Donji Miholjac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21.251,53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21.251,53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21.251,53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FILLI Stahlgrosshandelsgesellschaft M.b.h</w:t>
      </w:r>
      <w:r w:rsidRPr="005D2CFF">
        <w:rPr>
          <w:rFonts w:ascii="Arial Narrow" w:hAnsi="Arial Narrow" w:cs="Times New Roman"/>
          <w:sz w:val="24"/>
          <w:szCs w:val="24"/>
        </w:rPr>
        <w:t>, OIB: 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Schrödingerstraße 5, 9020 Klagenfurt, Austrija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82.848,73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82.848,73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82.848,73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FINANCIJSKA AGENCIJA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85821130368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Ulica grada Vukovara 70, 10000 Zagreb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9.080,92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9.080,92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9.080,92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GENERALI OSIGURANJE dioničko društvo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10840749604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Ulica grada Vukovara 284, 10000 Zagreb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98.551,21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98.551,21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98.551,21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 xml:space="preserve">ajnom sporazumu. Prvi anuitet će se platiti 15-tog u mjesecu, nakon isteka počeka od 12 mjeseci, računajući od pravomoćnosti Rješenja </w:t>
      </w:r>
      <w:r w:rsidRPr="00264FBE">
        <w:rPr>
          <w:rFonts w:ascii="Arial Narrow" w:hAnsi="Arial Narrow" w:cs="Arial"/>
          <w:sz w:val="24"/>
          <w:szCs w:val="24"/>
          <w:lang w:val="hr-HR"/>
        </w:rPr>
        <w:lastRenderedPageBreak/>
        <w:t>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GRAD DONJI MIHOLJAC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49744793900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Vukovarska 1, 31540 Donji Miholjac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24.086,00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24.086,00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24.086,00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HEP ELEKTRA d.o.o. za opskrbu električnom energijom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43965974818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Ulica grada Vukovara 37, 10000 Zagreb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163.194,31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163.194,31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163.194,31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HEP-PLIN d.o.o. za distribuciju i opskrbu plinom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41317489366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Cara Hadrijana 7, 31000 Osijek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78.556,50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78.556,50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78.556,50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HRVATSKI TELEKOM d.d.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81793146560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Radnička cesta 21, 10000 Zagreb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2.961,38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2.961,38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2.961,38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lastRenderedPageBreak/>
        <w:t>INEL d.o.o. za inženjering, projektni menadžment i tehničke djelatnosti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8804394967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Kralja S.Držislava 23, 31400 Đakovo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19.125,00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19.125,00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19.125,00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DD026F">
        <w:rPr>
          <w:rFonts w:ascii="Arial Narrow" w:hAnsi="Arial Narrow" w:cs="Times New Roman"/>
          <w:noProof/>
          <w:sz w:val="24"/>
          <w:szCs w:val="24"/>
        </w:rPr>
        <w:t>INTELLIGENT FUTURE CONSULTING društvo s ograničenom odgovornošću za usluge</w:t>
      </w:r>
      <w:r w:rsidRPr="00DD026F">
        <w:rPr>
          <w:rFonts w:ascii="Arial Narrow" w:hAnsi="Arial Narrow" w:cs="Times New Roman"/>
          <w:sz w:val="24"/>
          <w:szCs w:val="24"/>
        </w:rPr>
        <w:t xml:space="preserve">, OIB: </w:t>
      </w:r>
      <w:r w:rsidRPr="00DD026F">
        <w:rPr>
          <w:rFonts w:ascii="Arial Narrow" w:hAnsi="Arial Narrow" w:cs="Times New Roman"/>
          <w:noProof/>
          <w:sz w:val="24"/>
          <w:szCs w:val="24"/>
        </w:rPr>
        <w:t>03986865301</w:t>
      </w:r>
      <w:r w:rsidRPr="00DD026F">
        <w:rPr>
          <w:rFonts w:ascii="Arial Narrow" w:hAnsi="Arial Narrow" w:cs="Times New Roman"/>
          <w:sz w:val="24"/>
          <w:szCs w:val="24"/>
        </w:rPr>
        <w:t xml:space="preserve">, </w:t>
      </w:r>
      <w:r w:rsidRPr="00DD026F">
        <w:rPr>
          <w:rFonts w:ascii="Arial Narrow" w:hAnsi="Arial Narrow" w:cs="Times New Roman"/>
          <w:noProof/>
          <w:sz w:val="24"/>
          <w:szCs w:val="24"/>
        </w:rPr>
        <w:t>Masarykova 13, 10000 Zagreb</w:t>
      </w:r>
      <w:r w:rsidRPr="00DD026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 w:rsidRPr="00DD026F">
        <w:rPr>
          <w:rFonts w:ascii="Arial Narrow" w:hAnsi="Arial Narrow" w:cs="Times New Roman"/>
          <w:noProof/>
          <w:sz w:val="24"/>
          <w:szCs w:val="24"/>
        </w:rPr>
        <w:t xml:space="preserve">37.554,90 </w:t>
      </w:r>
      <w:r w:rsidRPr="00DD026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 w:rsidRPr="00DD026F">
        <w:rPr>
          <w:rFonts w:ascii="Arial Narrow" w:hAnsi="Arial Narrow" w:cs="Times New Roman"/>
          <w:noProof/>
          <w:sz w:val="24"/>
          <w:szCs w:val="24"/>
        </w:rPr>
        <w:t xml:space="preserve">37.554,90 </w:t>
      </w:r>
      <w:r w:rsidRPr="00DD026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Pr="00DD026F">
        <w:rPr>
          <w:rFonts w:ascii="Arial Narrow" w:hAnsi="Arial Narrow" w:cs="Times New Roman"/>
          <w:noProof/>
          <w:sz w:val="24"/>
          <w:szCs w:val="24"/>
        </w:rPr>
        <w:t>37.554,90 kn</w:t>
      </w:r>
      <w:r w:rsidRPr="00DD026F">
        <w:rPr>
          <w:rFonts w:ascii="Arial Narrow" w:hAnsi="Arial Narrow" w:cs="Times New Roman"/>
          <w:sz w:val="24"/>
          <w:szCs w:val="24"/>
        </w:rPr>
        <w:t xml:space="preserve">, </w:t>
      </w:r>
      <w:r w:rsidRPr="00DD026F">
        <w:rPr>
          <w:rFonts w:ascii="Arial Narrow" w:hAnsi="Arial Narrow" w:cs="Arial"/>
          <w:sz w:val="24"/>
          <w:szCs w:val="24"/>
          <w:lang w:val="hr-HR"/>
        </w:rPr>
        <w:t>računajući od pravomoćnosti Rje</w:t>
      </w:r>
      <w:r w:rsidRPr="00DD026F">
        <w:rPr>
          <w:rFonts w:ascii="Arial Narrow" w:hAnsi="Arial Narrow" w:cs="Arial Narrow"/>
          <w:sz w:val="24"/>
          <w:szCs w:val="24"/>
          <w:lang w:val="hr-HR"/>
        </w:rPr>
        <w:t>š</w:t>
      </w:r>
      <w:r w:rsidRPr="00DD026F">
        <w:rPr>
          <w:rFonts w:ascii="Arial Narrow" w:hAnsi="Arial Narrow" w:cs="Arial"/>
          <w:sz w:val="24"/>
          <w:szCs w:val="24"/>
          <w:lang w:val="hr-HR"/>
        </w:rPr>
        <w:t>enja Trgovačkog suda o sklopljenom predstečajnom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P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K O V A  prerada metala i plastike, izvoz i uvoz, d.o.o.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31948370674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Mraclin, Braće Radić 122b, 10410 Velika Gorica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51.977,65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51.977,65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51.977,65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KARAT d.o.o. proizvodnja i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99145103240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Kralja Tomislava 73, 31400 Piškorevci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2.059.894,77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2.059.894,77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2.059.894,77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KLANJČIĆ d.o.o. ugostiteljska oprema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93058746593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Obrtnička 1, 10431 Sveta Nedelja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32.000,00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32.000,00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</w:t>
      </w:r>
      <w:r w:rsidRPr="005D2CFF">
        <w:rPr>
          <w:rFonts w:ascii="Arial Narrow" w:hAnsi="Arial Narrow" w:cs="Times New Roman"/>
          <w:sz w:val="24"/>
          <w:szCs w:val="24"/>
        </w:rPr>
        <w:lastRenderedPageBreak/>
        <w:t xml:space="preserve">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32.000,00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KORI-MM-BLAŽEVIĆ d.o.o.</w:t>
      </w:r>
      <w:r w:rsidRPr="005D2CFF">
        <w:rPr>
          <w:rFonts w:ascii="Arial Narrow" w:hAnsi="Arial Narrow" w:cs="Times New Roman"/>
          <w:sz w:val="24"/>
          <w:szCs w:val="24"/>
        </w:rPr>
        <w:t>, OIB: 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Gornji Koričani bb, 72283 Travnik, Bosna i Hercegovina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66.423,51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66.423,51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66.423,51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LIVNICA - ZAN.TRG. JANKOVIĆ MLADEN</w:t>
      </w:r>
      <w:r w:rsidRPr="005D2CFF">
        <w:rPr>
          <w:rFonts w:ascii="Arial Narrow" w:hAnsi="Arial Narrow" w:cs="Times New Roman"/>
          <w:sz w:val="24"/>
          <w:szCs w:val="24"/>
        </w:rPr>
        <w:t>, OIB: 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Kneza Miloša 15, 16000 Leskovac, Srbija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470.911,83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470.911,83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470.911,83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MINERALKA proizvodnja negorljivih materialov d.o.o</w:t>
      </w:r>
      <w:r w:rsidRPr="005D2CFF">
        <w:rPr>
          <w:rFonts w:ascii="Arial Narrow" w:hAnsi="Arial Narrow" w:cs="Times New Roman"/>
          <w:sz w:val="24"/>
          <w:szCs w:val="24"/>
        </w:rPr>
        <w:t>, OIB: 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Cesta pod Slivnico 24, 1380 Cerknica, Slovenija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72.450,01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72.450,01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72.450,01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MINISTARSTVO FINANCIJA - POREZNA UPRAVA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18683136487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Boškovićeva 5, 10000 Zagreb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388.588,69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388.588,69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388.588,69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 xml:space="preserve">ajnom sporazumu. Prvi anuitet će se </w:t>
      </w:r>
      <w:r w:rsidRPr="00264FBE">
        <w:rPr>
          <w:rFonts w:ascii="Arial Narrow" w:hAnsi="Arial Narrow" w:cs="Arial"/>
          <w:sz w:val="24"/>
          <w:szCs w:val="24"/>
          <w:lang w:val="hr-HR"/>
        </w:rPr>
        <w:lastRenderedPageBreak/>
        <w:t>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OMEGA društvo s ograničenom odgovornošću za preradu metala i trgovinu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05110784066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Breznica 3/a, 42220 Breznica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14.000,00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14.000,00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14.000,00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PBZ CARD društvo s ograničenom odgovornošću za poslovanje kreditnim karticama, putnička agencija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28495895537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Radnička cesta 44, 10000 Zagreb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64.333,14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64.333,14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64.333,14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</w:t>
      </w:r>
      <w:r w:rsidRPr="00DD026F">
        <w:rPr>
          <w:rFonts w:ascii="Arial Narrow" w:hAnsi="Arial Narrow" w:cs="Arial"/>
          <w:sz w:val="24"/>
          <w:szCs w:val="24"/>
          <w:lang w:val="hr-HR"/>
        </w:rPr>
        <w:t>ečno, najkasnije do 15-tog u mjesecu za tekući mjesec.</w:t>
      </w:r>
    </w:p>
    <w:p w:rsidR="00DD026F" w:rsidRP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PODUZETNIČKA ZADRUGA OSVIT PODUZETNIČKI INKUBATOR ZA UPRAVLJANJE POSLOVNIM PROSTOROM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39693206416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Vukovarska 142, 31540 Donji Miholjac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47.157,42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47.157,42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47.157,42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BELICA d.o.o. (POLET d.o.o.)</w:t>
      </w:r>
      <w:r w:rsidRPr="005D2CFF">
        <w:rPr>
          <w:rFonts w:ascii="Arial Narrow" w:hAnsi="Arial Narrow" w:cs="Times New Roman"/>
          <w:sz w:val="24"/>
          <w:szCs w:val="24"/>
        </w:rPr>
        <w:t>, OIB: 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Branka Krsmanovića 18, 35250 Paraćin, Srbija (Knjaza Milosa 2, 35250 Paraćin, Srbija)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10.766,83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10.766,83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10.766,83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 xml:space="preserve">ajnom sporazumu. </w:t>
      </w:r>
      <w:r w:rsidRPr="00264FBE">
        <w:rPr>
          <w:rFonts w:ascii="Arial Narrow" w:hAnsi="Arial Narrow" w:cs="Arial"/>
          <w:sz w:val="24"/>
          <w:szCs w:val="24"/>
          <w:lang w:val="hr-HR"/>
        </w:rPr>
        <w:lastRenderedPageBreak/>
        <w:t>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PRECIVER ACTIVITES</w:t>
      </w:r>
      <w:r w:rsidRPr="005D2CFF">
        <w:rPr>
          <w:rFonts w:ascii="Arial Narrow" w:hAnsi="Arial Narrow" w:cs="Times New Roman"/>
          <w:sz w:val="24"/>
          <w:szCs w:val="24"/>
        </w:rPr>
        <w:t>, OIB: 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Port de Bonneuil, 3 Route de la Darse, 94387 Bonneuil-sur-Marne, Francuska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49.997,12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49.997,12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49.997,12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QUEHENBERGER LOGISTICS d.o.o. za trgovinu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20901416727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Jankomir 25, 10000 Zagreb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19.312,30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19.312,30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19.312,30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SLATINSKA BANKA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42252496579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Vladimira Nazora 2, 33520 Slatina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6.139,76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6.139,76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6.139,76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FAS LOGISTIKA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9845754850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Fausta Vrančića 101, 10410 Velika Gorica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101.928,95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101.928,95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101.928,95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 xml:space="preserve">ajnom sporazumu. Prvi anuitet će se platiti 15-tog u mjesecu, nakon isteka počeka od 12 mjeseci, računajući od pravomoćnosti Rješenja Trgovačkog suda kojim se </w:t>
      </w:r>
      <w:r w:rsidRPr="00264FBE">
        <w:rPr>
          <w:rFonts w:ascii="Arial Narrow" w:hAnsi="Arial Narrow" w:cs="Arial"/>
          <w:sz w:val="24"/>
          <w:szCs w:val="24"/>
          <w:lang w:val="hr-HR"/>
        </w:rPr>
        <w:lastRenderedPageBreak/>
        <w:t>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TRANSPORTI DOMJANČIĆ, obrt za prijevoz, vl. DUBRAVKO DOMJANČIĆ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45228905747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Vrh 7/D, 47201 Draganić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3.375,00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3.375,00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3.375,00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Feuerstättenprüfstelle Kahl GmbH</w:t>
      </w:r>
      <w:r w:rsidRPr="005D2CFF">
        <w:rPr>
          <w:rFonts w:ascii="Arial Narrow" w:hAnsi="Arial Narrow" w:cs="Times New Roman"/>
          <w:sz w:val="24"/>
          <w:szCs w:val="24"/>
        </w:rPr>
        <w:t>, OIB: 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Industriestraße 12, 44577 Castrop-Rauxel, Njemačka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4.826,57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4.826,57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4.826,57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RENOTEX proizvodnja sredstava za brušenje, poliranje i preradu tekstila, d.o.o.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61897104274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Bjelovarska cesta 18, 48000 Koprivnica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52.207,83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52.207,83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52.207,83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SAJAM, društvo s ograničenom odgovornošću za trgovinu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43279122828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Zoranićeva 61, 21210 Solin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12.905,48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12.905,48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12.905,48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lastRenderedPageBreak/>
        <w:t>SAS-Technik GmbH</w:t>
      </w:r>
      <w:r w:rsidRPr="005D2CFF">
        <w:rPr>
          <w:rFonts w:ascii="Arial Narrow" w:hAnsi="Arial Narrow" w:cs="Times New Roman"/>
          <w:sz w:val="24"/>
          <w:szCs w:val="24"/>
        </w:rPr>
        <w:t>, OIB: 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Lembach 32, 9556 Liebenfels, Austrija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36.477,29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36.477,29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36.477,29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SCHOTT AG</w:t>
      </w:r>
      <w:r w:rsidRPr="005D2CFF">
        <w:rPr>
          <w:rFonts w:ascii="Arial Narrow" w:hAnsi="Arial Narrow" w:cs="Times New Roman"/>
          <w:sz w:val="24"/>
          <w:szCs w:val="24"/>
        </w:rPr>
        <w:t>, OIB: 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p.o. box 2480, 55014 Mainz, Njemačka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295.230,19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295.230,19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295.230,19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SLAVONA društvo s ograničenom odgovornošću za proizvodnju i trgovinu - u stečaju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21119339234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Savska 41, 10000 Zagreb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95.000,00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95.000,00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95.000,00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STROJOPROMET-ZAGREB servis, trgovina i dorada robe, d.o.o.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97994010225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Zagrebačka 6, 10292 Šenkovec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1.769.926,96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1.769.926,96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1.769.926,96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SÜDGUSS GmbH</w:t>
      </w:r>
      <w:r w:rsidRPr="005D2CFF">
        <w:rPr>
          <w:rFonts w:ascii="Arial Narrow" w:hAnsi="Arial Narrow" w:cs="Times New Roman"/>
          <w:sz w:val="24"/>
          <w:szCs w:val="24"/>
        </w:rPr>
        <w:t>, OIB: 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Böttgerstraße 14, 89231 Neu-Ulm, Njemačka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18.629,55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18.629,55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</w:t>
      </w:r>
      <w:r w:rsidRPr="005D2CFF">
        <w:rPr>
          <w:rFonts w:ascii="Arial Narrow" w:hAnsi="Arial Narrow" w:cs="Times New Roman"/>
          <w:sz w:val="24"/>
          <w:szCs w:val="24"/>
        </w:rPr>
        <w:lastRenderedPageBreak/>
        <w:t xml:space="preserve">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18.629,55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ŠTAND EXPO d.o.o. za trgovinu i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29980236683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Gornjostupnički odvojak 7, 10255 Gornji Stupnik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113.133,48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113.133,48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113.133,48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TARANDEK TRANSPORTI društvo s ograničenom odgovornošću za prijevoz robe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77045852140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Zasadbreg 259/A, 40311 Zasadbreg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4.174,85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4.174,85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4.174,85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TERRALOG društvo s ograničenom odgovornošću za trgovinu i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79001944320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Cehovska ulica 1, 42000 Varaždin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14.393,60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14.393,60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14.393,60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TRANSPORT JAVORIĆ, obrt za prijevoz i usluge, vl. DARKO JAVORIĆ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85706453962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Druškovec Humski 73, 49231 Hum na Sutli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44.323,67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44.323,67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44.323,67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 xml:space="preserve">ajnom sporazumu. </w:t>
      </w:r>
      <w:r w:rsidRPr="00264FBE">
        <w:rPr>
          <w:rFonts w:ascii="Arial Narrow" w:hAnsi="Arial Narrow" w:cs="Arial"/>
          <w:sz w:val="24"/>
          <w:szCs w:val="24"/>
          <w:lang w:val="hr-HR"/>
        </w:rPr>
        <w:lastRenderedPageBreak/>
        <w:t>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TRAST OTPREMNIŠTVO društvo s ograničenom odgovornošću za usluge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24839920900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Vojvodići 11, 10431 Novaki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26.584,89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26.584,89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26.584,89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VADEL d.o.o.</w:t>
      </w:r>
      <w:r w:rsidRPr="005D2CFF">
        <w:rPr>
          <w:rFonts w:ascii="Arial Narrow" w:hAnsi="Arial Narrow" w:cs="Times New Roman"/>
          <w:sz w:val="24"/>
          <w:szCs w:val="24"/>
        </w:rPr>
        <w:t>, OIB: 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Vojvode Stepe 250, 11000 Beograd, Srbija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26.940,04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26.940,04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26.940,04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DD026F" w:rsidRDefault="00DD026F" w:rsidP="00DD026F">
      <w:pPr>
        <w:pStyle w:val="ListParagraph"/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DD026F" w:rsidRDefault="00DD026F" w:rsidP="00DD026F">
      <w:pPr>
        <w:pStyle w:val="ListParagraph"/>
        <w:numPr>
          <w:ilvl w:val="0"/>
          <w:numId w:val="27"/>
        </w:numPr>
        <w:spacing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CE3837">
        <w:rPr>
          <w:rFonts w:ascii="Arial Narrow" w:hAnsi="Arial Narrow" w:cs="Times New Roman"/>
          <w:noProof/>
          <w:sz w:val="24"/>
          <w:szCs w:val="24"/>
        </w:rPr>
        <w:t>VIMAT društvo s ograničenom odgovornošću za proizvodnju i trgovinu</w:t>
      </w:r>
      <w:r w:rsidRPr="005D2CFF">
        <w:rPr>
          <w:rFonts w:ascii="Arial Narrow" w:hAnsi="Arial Narrow" w:cs="Times New Roman"/>
          <w:sz w:val="24"/>
          <w:szCs w:val="24"/>
        </w:rPr>
        <w:t xml:space="preserve">, OIB: </w:t>
      </w:r>
      <w:r w:rsidRPr="00CE3837">
        <w:rPr>
          <w:rFonts w:ascii="Arial Narrow" w:hAnsi="Arial Narrow" w:cs="Times New Roman"/>
          <w:noProof/>
          <w:sz w:val="24"/>
          <w:szCs w:val="24"/>
        </w:rPr>
        <w:t>86848833167</w:t>
      </w:r>
      <w:r w:rsidRPr="005D2CFF">
        <w:rPr>
          <w:rFonts w:ascii="Arial Narrow" w:hAnsi="Arial Narrow" w:cs="Times New Roman"/>
          <w:sz w:val="24"/>
          <w:szCs w:val="24"/>
        </w:rPr>
        <w:t>,</w:t>
      </w:r>
      <w:r>
        <w:rPr>
          <w:rFonts w:ascii="Arial Narrow" w:hAnsi="Arial Narrow" w:cs="Times New Roman"/>
          <w:sz w:val="24"/>
          <w:szCs w:val="24"/>
        </w:rPr>
        <w:t xml:space="preserve"> </w:t>
      </w:r>
      <w:r w:rsidRPr="00CE3837">
        <w:rPr>
          <w:rFonts w:ascii="Arial Narrow" w:hAnsi="Arial Narrow" w:cs="Times New Roman"/>
          <w:noProof/>
          <w:sz w:val="24"/>
          <w:szCs w:val="24"/>
        </w:rPr>
        <w:t>Novaki, Industrijska 4, 10431 Sveta Nedelja</w:t>
      </w:r>
      <w:r w:rsidRPr="005D2CFF">
        <w:rPr>
          <w:rFonts w:ascii="Arial Narrow" w:hAnsi="Arial Narrow" w:cs="Times New Roman"/>
          <w:sz w:val="24"/>
          <w:szCs w:val="24"/>
        </w:rPr>
        <w:t xml:space="preserve"> ukupan iznos tražbine iznosi </w:t>
      </w:r>
      <w:r>
        <w:rPr>
          <w:rFonts w:ascii="Arial Narrow" w:hAnsi="Arial Narrow" w:cs="Times New Roman"/>
          <w:noProof/>
          <w:sz w:val="24"/>
          <w:szCs w:val="24"/>
        </w:rPr>
        <w:t>9.731,54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>9.731,54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5D2CFF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9.731,54</w:t>
      </w:r>
      <w:r w:rsidRPr="005D2CFF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5D2CFF">
        <w:rPr>
          <w:rFonts w:ascii="Arial Narrow" w:hAnsi="Arial Narrow" w:cs="Times New Roman"/>
          <w:sz w:val="24"/>
          <w:szCs w:val="24"/>
        </w:rPr>
        <w:t xml:space="preserve">, </w:t>
      </w:r>
      <w:r>
        <w:rPr>
          <w:rFonts w:ascii="Arial Narrow" w:hAnsi="Arial Narrow" w:cs="Arial"/>
          <w:sz w:val="24"/>
          <w:szCs w:val="24"/>
          <w:lang w:val="hr-HR"/>
        </w:rPr>
        <w:t>rač</w:t>
      </w:r>
      <w:r w:rsidRPr="00264FBE">
        <w:rPr>
          <w:rFonts w:ascii="Arial Narrow" w:hAnsi="Arial Narrow" w:cs="Arial"/>
          <w:sz w:val="24"/>
          <w:szCs w:val="24"/>
          <w:lang w:val="hr-HR"/>
        </w:rPr>
        <w:t>unajući od pravomoćnosti Rje</w:t>
      </w:r>
      <w:r w:rsidRPr="00264FBE">
        <w:rPr>
          <w:rFonts w:ascii="Arial Narrow" w:hAnsi="Arial Narrow" w:cs="Arial Narrow"/>
          <w:sz w:val="24"/>
          <w:szCs w:val="24"/>
          <w:lang w:val="hr-HR"/>
        </w:rPr>
        <w:t>š</w:t>
      </w:r>
      <w:r>
        <w:rPr>
          <w:rFonts w:ascii="Arial Narrow" w:hAnsi="Arial Narrow" w:cs="Arial"/>
          <w:sz w:val="24"/>
          <w:szCs w:val="24"/>
          <w:lang w:val="hr-HR"/>
        </w:rPr>
        <w:t>enja Trgovačkog suda o sklopljenom predsteč</w:t>
      </w:r>
      <w:r w:rsidRPr="00264FBE">
        <w:rPr>
          <w:rFonts w:ascii="Arial Narrow" w:hAnsi="Arial Narrow" w:cs="Arial"/>
          <w:sz w:val="24"/>
          <w:szCs w:val="24"/>
          <w:lang w:val="hr-HR"/>
        </w:rPr>
        <w:t>ajnom sporazumu. Prvi anuitet će se platiti 15-tog u mjesecu, nakon isteka počeka od 12 mjeseci, računajući od pravomoćnosti Rješenja Trgovačkog suda kojim se odobrava sklapanje predstečajnog sporazuma, dok će se svaki naredni anuitet platiti mjesečno, najkasnije do 15-tog u mjesecu za tekući mjesec.</w:t>
      </w:r>
    </w:p>
    <w:p w:rsidR="00AA7266" w:rsidRDefault="00AA7266" w:rsidP="00AE3099">
      <w:pPr>
        <w:tabs>
          <w:tab w:val="left" w:pos="495"/>
        </w:tabs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AA7266" w:rsidRDefault="00AA7266" w:rsidP="00AA7266">
      <w:pPr>
        <w:pStyle w:val="ListParagraph"/>
        <w:numPr>
          <w:ilvl w:val="0"/>
          <w:numId w:val="13"/>
        </w:numPr>
        <w:spacing w:after="0" w:line="360" w:lineRule="auto"/>
        <w:ind w:left="0" w:hanging="284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7B08AD">
        <w:rPr>
          <w:rFonts w:ascii="Arial Narrow" w:hAnsi="Arial Narrow" w:cs="Arial"/>
          <w:b/>
          <w:sz w:val="24"/>
          <w:szCs w:val="24"/>
          <w:u w:val="single"/>
          <w:lang w:val="hr-HR"/>
        </w:rPr>
        <w:t>Osporene tražbine:</w:t>
      </w:r>
      <w:r>
        <w:rPr>
          <w:rFonts w:ascii="Arial Narrow" w:hAnsi="Arial Narrow" w:cs="Arial"/>
          <w:sz w:val="24"/>
          <w:szCs w:val="24"/>
          <w:lang w:val="hr-HR"/>
        </w:rPr>
        <w:t xml:space="preserve"> U slučaju nastanka obveze plaćanja vjerovnika s osporenim tražbinama, dužnik će vjerovnike osporenih taražbina isplatiti u utvrđenom iznosu trražbina pod jednakim uvjetima kao i vjerovnike s utvrđenim tražbinama neosiguranje grupe (skupine).</w:t>
      </w:r>
    </w:p>
    <w:p w:rsidR="00B17603" w:rsidRDefault="00B17603" w:rsidP="00B17603">
      <w:pPr>
        <w:pStyle w:val="ListParagraph"/>
        <w:spacing w:after="0" w:line="360" w:lineRule="auto"/>
        <w:ind w:left="0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A2B EXPRESS LOGISTIKA d.o.o. za prijevoz i otpremništvo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54655542852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Buzinski prilaz 36a,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3.572,41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3.572,41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33,08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2228D5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ADDIKO BANK dioničko društvo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14036333877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Slavonska avenija 6,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527,00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527,00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2228D5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AGENCIJA ZA KOMERCIJALNU DJELATNOST proizvodno, uslužno i trgovačko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58843087891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Savska cesta 31,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760,00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760,00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7,04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2228D5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ALBROMET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Sudetenstraße 51, 82538 Geretsried,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11.620,69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11.620,69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107,60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2228D5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 xml:space="preserve">kog suda o sklopljenom </w:t>
      </w:r>
      <w:r w:rsidR="002228D5">
        <w:rPr>
          <w:rFonts w:ascii="Arial Narrow" w:hAnsi="Arial Narrow" w:cs="Times New Roman"/>
          <w:sz w:val="24"/>
          <w:szCs w:val="24"/>
        </w:rPr>
        <w:t>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ALCA ZAGREB trgovačko društvo s ograničenom odgovornošću za uvoz, izvoz i trgovinu na veliko i malo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58353015102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Koledovčina 2,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1.988,41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1.988,41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18,41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Trgovac</w:t>
      </w:r>
      <w:r w:rsidRPr="001C3F9E">
        <w:rPr>
          <w:rFonts w:ascii="Arial" w:hAnsi="Arial" w:cs="Arial"/>
          <w:sz w:val="24"/>
          <w:szCs w:val="24"/>
        </w:rPr>
        <w:t>̌</w:t>
      </w:r>
      <w:r w:rsidR="002228D5">
        <w:rPr>
          <w:rFonts w:ascii="Arial Narrow" w:hAnsi="Arial Narrow" w:cs="Times New Roman"/>
          <w:sz w:val="24"/>
          <w:szCs w:val="24"/>
        </w:rPr>
        <w:t>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iznose koji dospijevaju za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ALTRAD LIMEX društvo s ograničenom odgovornošću za proizvodnju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43908688677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Vukovarska 77a,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23.250,30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23.250,30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215,28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2228D5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2228D5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ALVI LOGISTIK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Kufsteiner Str. 20, 83088 Kiefersfelden,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124.006,86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124.006,86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1.148,21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ANTONIO DRAŽIĆ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26445938224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Julija Klovića 34, 51260 Crikvenica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595,00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595,00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5,51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AUDITUS d.o.o. za revizijske poslove i porezno savjetovanje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18675153495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Ivana Gundulića 5II,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37.500,00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37.500,00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347,22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AURORA Metallhandels- und Transport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Provinzialstraße 252, 66806 Ensdorf, 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2.158.977,33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 xml:space="preserve">od </w:t>
      </w:r>
      <w:r>
        <w:rPr>
          <w:rFonts w:ascii="Arial Narrow" w:hAnsi="Arial Narrow" w:cs="Times New Roman"/>
          <w:noProof/>
          <w:sz w:val="24"/>
          <w:szCs w:val="24"/>
        </w:rPr>
        <w:t xml:space="preserve">2.158.977,33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19.990,53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</w:t>
      </w:r>
      <w:r w:rsidR="000E61A4">
        <w:rPr>
          <w:rFonts w:ascii="Arial Narrow" w:hAnsi="Arial Narrow" w:cs="Times New Roman"/>
          <w:sz w:val="24"/>
          <w:szCs w:val="24"/>
        </w:rPr>
        <w:t>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AUTO SHOP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02656003057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Josipa Jurja Strossmayera 78, 31500 Našice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46,75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46,75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,43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AUTOEVROPA društvo s ograničenom odgovornošću za unutarnju i vanjsku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06938678816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Naselje Gorica 30,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423,25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423,25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3,92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AUTOMAGISTER d.o.o. za trgovinu i servisiranje motornih vozila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58122514687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Sv. Leopolda Mandića 31/A,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5.065,63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5.065,63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46,90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E61A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E61A4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</w:t>
      </w:r>
      <w:r w:rsidR="000E61A4">
        <w:rPr>
          <w:rFonts w:ascii="Arial Narrow" w:hAnsi="Arial Narrow" w:cs="Times New Roman"/>
          <w:sz w:val="24"/>
          <w:szCs w:val="24"/>
        </w:rPr>
        <w:t>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396C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BRIIT d.o.o. za proizvodnju, građevinarstvo, turizam, ugostiteljstvo, prijevoz,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49817034926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Kralja Zvonimira 33, 33515 Orahovica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102,26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102,26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A32B33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,95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iznose koji dospijevaju za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AE396C" w:rsidRPr="00AE396C" w:rsidRDefault="00AE396C" w:rsidP="00AE396C">
      <w:pPr>
        <w:pStyle w:val="ListParagraph"/>
        <w:ind w:left="0"/>
        <w:rPr>
          <w:rFonts w:ascii="Arial Narrow" w:hAnsi="Arial Narrow" w:cs="Times New Roman"/>
          <w:noProof/>
          <w:sz w:val="24"/>
          <w:szCs w:val="24"/>
        </w:rPr>
      </w:pPr>
    </w:p>
    <w:p w:rsidR="00AE396C" w:rsidRDefault="00AE396C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396C">
        <w:rPr>
          <w:rFonts w:ascii="Arial Narrow" w:hAnsi="Arial Narrow" w:cs="Times New Roman"/>
          <w:noProof/>
          <w:sz w:val="24"/>
          <w:szCs w:val="24"/>
        </w:rPr>
        <w:t>BRODOMETALURGIJA d.o.o. za proizvodnju i trgovinu</w:t>
      </w:r>
      <w:r w:rsidRPr="00AE396C">
        <w:rPr>
          <w:rFonts w:ascii="Arial Narrow" w:hAnsi="Arial Narrow" w:cs="Times New Roman"/>
          <w:sz w:val="24"/>
          <w:szCs w:val="24"/>
        </w:rPr>
        <w:t xml:space="preserve">, OIB: </w:t>
      </w:r>
      <w:r w:rsidRPr="00AE396C">
        <w:rPr>
          <w:rFonts w:ascii="Arial Narrow" w:hAnsi="Arial Narrow" w:cs="Times New Roman"/>
          <w:noProof/>
          <w:sz w:val="24"/>
          <w:szCs w:val="24"/>
        </w:rPr>
        <w:t>31353718090</w:t>
      </w:r>
      <w:r w:rsidRPr="00AE396C">
        <w:rPr>
          <w:rFonts w:ascii="Arial Narrow" w:hAnsi="Arial Narrow" w:cs="Times New Roman"/>
          <w:sz w:val="24"/>
          <w:szCs w:val="24"/>
        </w:rPr>
        <w:t xml:space="preserve">, </w:t>
      </w:r>
      <w:r w:rsidRPr="00AE396C">
        <w:rPr>
          <w:rFonts w:ascii="Arial Narrow" w:hAnsi="Arial Narrow" w:cs="Times New Roman"/>
          <w:noProof/>
          <w:sz w:val="24"/>
          <w:szCs w:val="24"/>
        </w:rPr>
        <w:t>Solinska 58, 21000 Split</w:t>
      </w:r>
      <w:r w:rsidRPr="00AE396C">
        <w:rPr>
          <w:rFonts w:ascii="Arial Narrow" w:hAnsi="Arial Narrow" w:cs="Times New Roman"/>
          <w:sz w:val="24"/>
          <w:szCs w:val="24"/>
        </w:rPr>
        <w:t xml:space="preserve">, ukupan iznos osporene tražbine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202.201,04 </w:t>
      </w:r>
      <w:r w:rsidRPr="00AE396C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202.201,04 </w:t>
      </w:r>
      <w:r w:rsidRPr="00AE396C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>1.872,23 kn</w:t>
      </w:r>
      <w:r w:rsidRPr="00AE396C">
        <w:rPr>
          <w:rFonts w:ascii="Arial Narrow" w:hAnsi="Arial Narrow" w:cs="Times New Roman"/>
          <w:sz w:val="24"/>
          <w:szCs w:val="24"/>
        </w:rPr>
        <w:t>, rac</w:t>
      </w:r>
      <w:r w:rsidRPr="00AE396C">
        <w:rPr>
          <w:rFonts w:ascii="Arial" w:hAnsi="Arial" w:cs="Arial"/>
          <w:sz w:val="24"/>
          <w:szCs w:val="24"/>
        </w:rPr>
        <w:t>̌</w:t>
      </w:r>
      <w:r w:rsidRPr="00AE396C">
        <w:rPr>
          <w:rFonts w:ascii="Arial Narrow" w:hAnsi="Arial Narrow" w:cs="Times New Roman"/>
          <w:sz w:val="24"/>
          <w:szCs w:val="24"/>
        </w:rPr>
        <w:t>unajući od pravomoćnosti Rje</w:t>
      </w:r>
      <w:r w:rsidRPr="00AE396C">
        <w:rPr>
          <w:rFonts w:ascii="Arial Narrow" w:hAnsi="Arial Narrow" w:cs="Arial Narrow"/>
          <w:sz w:val="24"/>
          <w:szCs w:val="24"/>
        </w:rPr>
        <w:t>š</w:t>
      </w:r>
      <w:r w:rsidRPr="00AE396C">
        <w:rPr>
          <w:rFonts w:ascii="Arial Narrow" w:hAnsi="Arial Narrow" w:cs="Times New Roman"/>
          <w:sz w:val="24"/>
          <w:szCs w:val="24"/>
        </w:rPr>
        <w:t>enja Trgovačkog suda o sklopljenom predstečajnom sporazumu svakog 15-tog u mjesecu. Du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nik 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>bine do pravomo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nog okon</w:t>
      </w:r>
      <w:r w:rsidRPr="00AE396C">
        <w:rPr>
          <w:rFonts w:ascii="Arial Narrow" w:hAnsi="Arial Narrow" w:cs="Arial Narrow"/>
          <w:sz w:val="24"/>
          <w:szCs w:val="24"/>
        </w:rPr>
        <w:t>č</w:t>
      </w:r>
      <w:r w:rsidRPr="00AE396C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AE396C">
        <w:rPr>
          <w:rFonts w:ascii="Arial Narrow" w:hAnsi="Arial Narrow" w:cs="Arial Narrow"/>
          <w:sz w:val="24"/>
          <w:szCs w:val="24"/>
        </w:rPr>
        <w:t>đ</w:t>
      </w:r>
      <w:r w:rsidRPr="00AE396C">
        <w:rPr>
          <w:rFonts w:ascii="Arial Narrow" w:hAnsi="Arial Narrow" w:cs="Times New Roman"/>
          <w:sz w:val="24"/>
          <w:szCs w:val="24"/>
        </w:rPr>
        <w:t>ivanja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bine. </w:t>
      </w:r>
    </w:p>
    <w:p w:rsidR="00AE396C" w:rsidRPr="00AE396C" w:rsidRDefault="00AE396C" w:rsidP="00AE396C">
      <w:pPr>
        <w:pStyle w:val="ListParagraph"/>
        <w:ind w:left="0"/>
        <w:rPr>
          <w:rFonts w:ascii="Arial Narrow" w:hAnsi="Arial Narrow" w:cs="Times New Roman"/>
          <w:noProof/>
          <w:sz w:val="24"/>
          <w:szCs w:val="24"/>
        </w:rPr>
      </w:pPr>
    </w:p>
    <w:p w:rsidR="00086695" w:rsidRPr="00AE396C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396C">
        <w:rPr>
          <w:rFonts w:ascii="Arial Narrow" w:hAnsi="Arial Narrow" w:cs="Times New Roman"/>
          <w:noProof/>
          <w:sz w:val="24"/>
          <w:szCs w:val="24"/>
        </w:rPr>
        <w:t>BUSINESS MEDIA CROATIA d.o.o. za trgovinu i usluge</w:t>
      </w:r>
      <w:r w:rsidRPr="00AE396C">
        <w:rPr>
          <w:rFonts w:ascii="Arial Narrow" w:hAnsi="Arial Narrow" w:cs="Times New Roman"/>
          <w:sz w:val="24"/>
          <w:szCs w:val="24"/>
        </w:rPr>
        <w:t xml:space="preserve">, OIB: </w:t>
      </w:r>
      <w:r w:rsidRPr="00AE396C">
        <w:rPr>
          <w:rFonts w:ascii="Arial Narrow" w:hAnsi="Arial Narrow" w:cs="Times New Roman"/>
          <w:noProof/>
          <w:sz w:val="24"/>
          <w:szCs w:val="24"/>
        </w:rPr>
        <w:t>39670505751</w:t>
      </w:r>
      <w:r w:rsidRPr="00AE396C">
        <w:rPr>
          <w:rFonts w:ascii="Arial Narrow" w:hAnsi="Arial Narrow" w:cs="Times New Roman"/>
          <w:sz w:val="24"/>
          <w:szCs w:val="24"/>
        </w:rPr>
        <w:t xml:space="preserve">, </w:t>
      </w:r>
      <w:r w:rsidRPr="00AE396C">
        <w:rPr>
          <w:rFonts w:ascii="Arial Narrow" w:hAnsi="Arial Narrow" w:cs="Times New Roman"/>
          <w:noProof/>
          <w:sz w:val="24"/>
          <w:szCs w:val="24"/>
        </w:rPr>
        <w:t>Savska cesta 182, 10000 Zagreb</w:t>
      </w:r>
      <w:r w:rsidRPr="00AE396C">
        <w:rPr>
          <w:rFonts w:ascii="Arial Narrow" w:hAnsi="Arial Narrow" w:cs="Times New Roman"/>
          <w:sz w:val="24"/>
          <w:szCs w:val="24"/>
        </w:rPr>
        <w:t xml:space="preserve">, ukupan iznos osporene tražbine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3.250,00 </w:t>
      </w:r>
      <w:r w:rsidRPr="00AE396C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3.250,00 </w:t>
      </w:r>
      <w:r w:rsidRPr="00AE396C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>30,09 kn</w:t>
      </w:r>
      <w:r w:rsidR="00A32B33" w:rsidRPr="00AE396C">
        <w:rPr>
          <w:rFonts w:ascii="Arial Narrow" w:hAnsi="Arial Narrow" w:cs="Times New Roman"/>
          <w:sz w:val="24"/>
          <w:szCs w:val="24"/>
        </w:rPr>
        <w:t>, rač</w:t>
      </w:r>
      <w:r w:rsidRPr="00AE396C">
        <w:rPr>
          <w:rFonts w:ascii="Arial Narrow" w:hAnsi="Arial Narrow" w:cs="Times New Roman"/>
          <w:sz w:val="24"/>
          <w:szCs w:val="24"/>
        </w:rPr>
        <w:t>unajući od pravomoćnosti Rje</w:t>
      </w:r>
      <w:r w:rsidRPr="00AE396C">
        <w:rPr>
          <w:rFonts w:ascii="Arial Narrow" w:hAnsi="Arial Narrow" w:cs="Arial Narrow"/>
          <w:sz w:val="24"/>
          <w:szCs w:val="24"/>
        </w:rPr>
        <w:t>š</w:t>
      </w:r>
      <w:r w:rsidR="00A32B33" w:rsidRPr="00AE396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AE396C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nik 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>bine do pravomo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nog okon</w:t>
      </w:r>
      <w:r w:rsidRPr="00AE396C">
        <w:rPr>
          <w:rFonts w:ascii="Arial Narrow" w:hAnsi="Arial Narrow" w:cs="Arial Narrow"/>
          <w:sz w:val="24"/>
          <w:szCs w:val="24"/>
        </w:rPr>
        <w:t>č</w:t>
      </w:r>
      <w:r w:rsidRPr="00AE396C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AE396C">
        <w:rPr>
          <w:rFonts w:ascii="Arial Narrow" w:hAnsi="Arial Narrow" w:cs="Arial Narrow"/>
          <w:sz w:val="24"/>
          <w:szCs w:val="24"/>
        </w:rPr>
        <w:t>đ</w:t>
      </w:r>
      <w:r w:rsidRPr="00AE396C">
        <w:rPr>
          <w:rFonts w:ascii="Arial Narrow" w:hAnsi="Arial Narrow" w:cs="Times New Roman"/>
          <w:sz w:val="24"/>
          <w:szCs w:val="24"/>
        </w:rPr>
        <w:t>ivanja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CAPO, obrt za prijevoz i trgovinu, vl. MATEJ TKALAC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79026869853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Matije Gupca 47, 31531 Viljevo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375,00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375,00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3,47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pr</w:t>
      </w:r>
      <w:r w:rsidR="00A32B33">
        <w:rPr>
          <w:rFonts w:ascii="Arial Narrow" w:hAnsi="Arial Narrow" w:cs="Times New Roman"/>
          <w:sz w:val="24"/>
          <w:szCs w:val="24"/>
        </w:rPr>
        <w:t>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CENTAR ALATA d.o.o. za proizvodnju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94198231508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A.Waldingera 1/a,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185,63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185,63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1,72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CENTAR FAKTOR društvo s ograničenom odgovornošću za faktoring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69566160187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Radnička cesta 39,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208.029,44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208.029,44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1.926,20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noProof/>
          <w:sz w:val="24"/>
          <w:szCs w:val="24"/>
        </w:rPr>
        <w:lastRenderedPageBreak/>
        <w:t>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CEROVEC proizvodnja, trgovina , prijevoz i usluge, DARKO i ZLATKO CEROVEC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51604685259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Radoboj 185., 49232 Radoboj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12.658,18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12.658,18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117,21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CHROMOS-SVJETLOST, Tvornica boja i lakova, društvo s ograničenom odgovornošću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72579903288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Mijata Stojanovića 13, 35250 Lužani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1,38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1,38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A32B33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,01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32B33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32B33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CITY EX d.o.o. za prijenos poslovne dokumentacije u stečaju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99406899243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Donje Svetice 40,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361,52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361,52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3,35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>, rac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kog suda o sklopljenom predstec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COMET, proizvodnja, trgovina i usluge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48249084626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Varaždinska 40C, 42220 Novi Marof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2.804,03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2.804,03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25,96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CONRAD ELECTRONIC D.O.O., DRUŽBA ZA TRGOVINO K.D.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42992093253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Ljubljanska cesta 66, 1290 Grosuplje, Slovenija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6.863,20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6.863,20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63,55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</w:t>
      </w:r>
      <w:r w:rsidR="007E4666">
        <w:rPr>
          <w:rFonts w:ascii="Arial Narrow" w:hAnsi="Arial Narrow" w:cs="Times New Roman"/>
          <w:sz w:val="24"/>
          <w:szCs w:val="24"/>
        </w:rPr>
        <w:t>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CREDITREFORM d.o.o. za poslovne informacije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99994367333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Božidara Adžije 19,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2.413,32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2.413,32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22,35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CRODUX PLIN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50388109754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Savska Opatovina 36,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179.555,39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179.555,39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1.662,55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ČAROBNI TIM 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17346302043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Princa Eugena Savojskog 49, 31000 Podravlje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1,16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DANKOR d.o.o. za trgovinu, reciklažu i ostale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50519616583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Vukovarska 436,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8.344,58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8.344,58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77,26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 xml:space="preserve">ajnom sporazumu svakog 15-tog u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DOBRA VILA j.d.o.o. za prijevoz i usluge u stečaju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71545630549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Ferde Filipovića 99, 35000 Slavonski Brod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3.830,00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3.830,00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35,46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466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466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DOBROVOLJNO VATROGASNO DRUŠTVO DONJI MIHOLJAC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03672053930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Đ. Basaričeka 4,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601,26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601,26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5,57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>, rac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kog suda o sklopljenom predstec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DORON, društvo s ograničenom odgovornošću za unutarnju i vanjsku trgovinu, transport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22692239697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Kneza Trpimira 45, 34000 Požega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1.625,00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1.625,00 </w:t>
      </w:r>
      <w:r w:rsidR="005F2934">
        <w:rPr>
          <w:rFonts w:ascii="Arial Narrow" w:hAnsi="Arial Narrow" w:cs="Times New Roman"/>
          <w:sz w:val="24"/>
          <w:szCs w:val="24"/>
        </w:rPr>
        <w:t>kn u 108 jednakih mjesč</w:t>
      </w:r>
      <w:r w:rsidRPr="001C3F9E">
        <w:rPr>
          <w:rFonts w:ascii="Arial Narrow" w:hAnsi="Arial Narrow" w:cs="Times New Roman"/>
          <w:sz w:val="24"/>
          <w:szCs w:val="24"/>
        </w:rPr>
        <w:t xml:space="preserve">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15,05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predstec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DOROSLOV društvo s ograničenom odgovornošću za komunalne djelatnosti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54395174446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Naselje tržnica 2/A,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2.198,70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2.198,70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20,36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Dr. MEIER &amp; SCHMIDT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Münsterplatz 11, 79098 Freiburg im Breisgau,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740,94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740,94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6,86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DRAWING TRGOVAČKA I GRAFIČKA DJELATNOST VL. VEDRAN PETRIČIĆ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77461664309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Eugena Kumičića 5,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242,76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242,76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DRŽAVNI ZAVOD ZA MJERITELJSTVO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99875008081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Capraška 6,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3.000,00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3.000,00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27,78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</w:t>
      </w:r>
      <w:r w:rsidR="005F2934">
        <w:rPr>
          <w:rFonts w:ascii="Arial Narrow" w:hAnsi="Arial Narrow" w:cs="Times New Roman"/>
          <w:sz w:val="24"/>
          <w:szCs w:val="24"/>
        </w:rPr>
        <w:t>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DS Smith Belišće Croatia društvo s ograničenom odgovornošću za proizvodnju papira i kartonske ambalaže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67131617872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Vijenac Salamona Heinricha Gutmanna 30, 31551 Belišće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150,00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150,00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1,39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DURHES jednostavno društvo s ograničenom odgovornošću za prodaju i servis strojeva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21870265908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Novoseljanska 23, 43000 Novoseljani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54,00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54,00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5F2934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 xml:space="preserve">kog suda o sklopljenom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predste</w:t>
      </w:r>
      <w:r w:rsidR="005F2934">
        <w:rPr>
          <w:rFonts w:ascii="Arial Narrow" w:hAnsi="Arial Narrow" w:cs="Times New Roman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EINHELL CROATIA, za trgovinu i usluge,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89224272027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Pustodol Začretski 19 H, 49223 Pustodol Začretski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="005F2934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,74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ELEKTROMODUL društvo o ograničenom odgovornošću za proizvodnju, usluge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28417987221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Ribarska 4,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504,00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504,00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4,67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F2934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F2934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ELTERM SERVIS PLAMENIKA I KOTLOVA, VL. VJEKOSLAV MARKOVČIĆ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24218169213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Naselje Andrije Hebranga 5 D2/3, 35000 Slavonski Brod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9.414,16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9.414,16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87,17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FESTÉKIPARI KUTATÓ-FEJLESZTŐ ÉS VÁLLALKOZÓ KORLÁTOLT FELELŐSSÉGÜ TÁRSASÁG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27799965309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Vevyige utca 3, 1108 Budimpešta, Mađarska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56.718,30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56.718,30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525,17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FL ŠKARIĆ, obrt za prijevoz, vl. SILVIO ŠKARIĆ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40523112328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Vukovarska 13,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554,58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554,58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5,14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FRIBO PRIJEVOZ d.o.o. za prijevoz,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86338047809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Riječani 80/D, 33515 Orahovica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26.842,00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26.842,00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248,54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FRIDRICH d.o.o. za proizvodnju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00209946692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Rokova 6,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1.625,00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1.625,00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15,05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</w:t>
      </w:r>
      <w:r w:rsidR="001D4A86">
        <w:rPr>
          <w:rFonts w:ascii="Arial Narrow" w:hAnsi="Arial Narrow" w:cs="Times New Roman"/>
          <w:sz w:val="24"/>
          <w:szCs w:val="24"/>
        </w:rPr>
        <w:t>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GEBRÜDER WEISS   Gesellschaft m.b.H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Bundesstraße 110, 6923 Lauterach, Austrija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6.103,54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6.103,54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56,51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GENTNER VERLAG Alfons W. GmbH &amp; Co. KG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Forststr.  131, 70193 Stuttgart,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3.621,68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3.621,68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33,53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lastRenderedPageBreak/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GEOPROJEKT Društvo za projektiranje, građevinarstvo i usluge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23682656438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Kolodvorska 63,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4.829,00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4.829,00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44,71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GM TRANS društvo s ograničenom odgovornošću za prijevoz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90090620702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Slavonska ulica 48, 33000 Virovitica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2.500,00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2.500,00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23,15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</w:t>
      </w:r>
      <w:r w:rsidR="001D4A86">
        <w:rPr>
          <w:rFonts w:ascii="Arial Narrow" w:hAnsi="Arial Narrow" w:cs="Times New Roman"/>
          <w:sz w:val="24"/>
          <w:szCs w:val="24"/>
        </w:rPr>
        <w:t>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GONG OBRT ZA PROIZVODNJU I USLUGE,  VL. ZLATKO GONGETA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48750780870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Đanovačka 70,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17.377,11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17.377,11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160,90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GRABAR, automehaničarski obrt, vl. IVAN GRABAR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55588330843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Duga ulica 2, 31000 Briješće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750,00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750,00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6,94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1D4A8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1D4A8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GRADSKA PLINARA ZAGREB-OPSKRBA društvo s ograničenom odgovornošću za opskrbu plinom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74364571096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Radnička cesta 1,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635,41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635,41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 xml:space="preserve">svaki iznosi </w:t>
      </w:r>
      <w:r>
        <w:rPr>
          <w:rFonts w:ascii="Arial Narrow" w:hAnsi="Arial Narrow" w:cs="Times New Roman"/>
          <w:noProof/>
          <w:sz w:val="24"/>
          <w:szCs w:val="24"/>
        </w:rPr>
        <w:t>5,88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GRADSKA TISKARA OSIJEK grafičko, nakladničko, proizvodno, prometno dioničko društvo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08468829637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J.J.Strossmayera 337,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7.406,25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7.406,25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68,58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GRADSKO GOSPODARSTVO d.o.o. za održavanje i upravljanje stanovima i stambenim zgradama i organiziranje i naplatu parkiranja na javnim parkiralištima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84202734764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Glagoljaška 4, 32100 Vinkovci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112,00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112,00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1,04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GRAF Holzenergiegeräte AG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Lorraine 13, 3472 Wynigen, Švicarska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2.440,58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2.440,58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22,60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>, rac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GRAFIKA d.o.o. Grafičko-nakladnička djelatnost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79455013614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J.J.Strossmayera 295,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2.500,00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2.500,00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23,15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GRAFO GRAFIČKI OBRT,  VL. SINIŠA SLAČANAC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46288031868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Zrinsko-Frankopanska 25,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250,00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250,00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2,31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GRMOJA društvo s ograničenom odgovornošću za proizvodnju, usluge i promet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98669046627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A. Harambašića 8,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61,44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61,44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,57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HAGEMANN &amp; MACHMER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Bahnhofstraße 81, 32257 Bünde,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129.655,18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129.655,18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1.200,51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</w:t>
      </w:r>
      <w:r w:rsidR="00F201FB">
        <w:rPr>
          <w:rFonts w:ascii="Arial Narrow" w:hAnsi="Arial Narrow" w:cs="Times New Roman"/>
          <w:sz w:val="24"/>
          <w:szCs w:val="24"/>
        </w:rPr>
        <w:t>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HALE-MONT PROMET društvo s ograničenom odgovornošću za prijevoz, trgovinu i proizvodnju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73604759889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Franjevačka ul. 2E, 31500 Našice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2.000,00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2.000,00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18,52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HEP-PLIN d.o.o. za distribuciju i opskrbu plinom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41317489366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Cara Hadrijana 7,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151.904,12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151.904,12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1.406,52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 xml:space="preserve">ajnom sporazumu svakog 15-tog u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HERBERT BLIEDUNG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Ulrich von Hutten-Str.  6, 99706 Sondershausen,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371,59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371,59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3,44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HIDRODOM  vodoinstalater i završni radovi u građevinarstvu, vl. DUŠAN BRAJNOVIĆ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98517380960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Zbora narodne garde 2, 33515 Orahovica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1.232,75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1.232,75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HNT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Emilieh 13B, 8270 Hjbjerg, Danska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32.045,91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32.045,91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296,72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HRVATSKI RADIO VALPOVŠTINA društvo s ograničenom odgovornošću za proizvodnju i distribuciju radijsko-televizijskog i izdavačkog programa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07458580880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Kralja Petra Krešimira IV 1, 31550 Valpovo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1.000,00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1.000,00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</w:t>
      </w:r>
      <w:r w:rsidR="00F201FB">
        <w:rPr>
          <w:rFonts w:ascii="Arial Narrow" w:hAnsi="Arial Narrow" w:cs="Times New Roman"/>
          <w:sz w:val="24"/>
          <w:szCs w:val="24"/>
        </w:rPr>
        <w:t xml:space="preserve">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HRVATSKI REGISTAR OBVEZA PO KREDITIMA društvo s ograničenom odgovornošću za poslovne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43258044433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Nova Ves 17,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1,85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201FB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201FB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IMID Grupa jednostavno društvo s ograničenom odgovornošću za obradu drveta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76075457989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K.A.Stepinca 21, 31531 Viljevo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31,67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31,67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,29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IN TIME d.o.o. za prijevozničke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18458216879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Velika cesta 78,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1.604,50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1.604,50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14,86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INEL d.o.o. za inženjering, projektni menadžment i tehničke djelatnosti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08804394967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Kralja S.Držislava 23, 31400 Đakovo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5.000,00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5.000,00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46,30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INTEREUROPA, logističke usluge, društvo s ograničenom odgovornošću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85514716931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Josipa Lončara 3,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309,15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309,15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2,86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 xml:space="preserve">ajnom sporazumu svakog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INVICTA GROUP SASU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Zone Industrielle Lieudit La Gravet, 08350 Donchery, Francuska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33.308,41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33.308,41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308,41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ITM d.o.o. za industrijsko tehnički marketing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59759844999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Trakošćanska 2,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5.308,52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5.308,52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49,15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predst</w:t>
      </w:r>
      <w:r w:rsidR="00A61117">
        <w:rPr>
          <w:rFonts w:ascii="Arial Narrow" w:hAnsi="Arial Narrow" w:cs="Times New Roman"/>
          <w:sz w:val="24"/>
          <w:szCs w:val="24"/>
        </w:rPr>
        <w:t>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IVERO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89206455960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Planinska 13, 10360 Sesvete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7.800,00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7.800,00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72,22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IVIĆ - POBI POLJOPRIVREDNI OBRT VL. MIRKO IVIĆ I IVAN POBI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69101611874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Vladimira Nazora 11, 31531 Viljevo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8.529,88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8.529,88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78,98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JASMINKA d.o.o. za obavljanje trgovačkog posredovanja na domaćem i inozemnom tržištu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29551422308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Vladimira Nazora 38, 10430 Samobor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31.373,72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31.373,72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 xml:space="preserve">od kojih svaki iznosi </w:t>
      </w:r>
      <w:r>
        <w:rPr>
          <w:rFonts w:ascii="Arial Narrow" w:hAnsi="Arial Narrow" w:cs="Times New Roman"/>
          <w:noProof/>
          <w:sz w:val="24"/>
          <w:szCs w:val="24"/>
        </w:rPr>
        <w:t>290,50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JAŠKAPACK d.o.o. tvornica valovitog kartona i ambalaže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53994275676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Savska cesta 1, 10360 Sesvete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375,00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375,00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3,47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JAVNI BILJEŽNIK JOZO ROTIM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15618163660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Trg Johna Fitzgeralda Kennedyja 6b,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>, rac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kog suda o sklopljenom predstec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JAVNI BILJEŽNIK MLADEN BUREC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27486284750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Trg Stjepana Konzula 1,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635,00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635,00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A6111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A6111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JAVNI BILJEŽNIK SANDRA NAUMOVSKA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24839769530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Trg sv. Josipa 9, 33520 Slatina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76,25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76,25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,71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JAVNI BILJEŽNIK VLASTA ZAJEC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78997473821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Trg kralja Tomislava 4,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="00044B9A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KLISING d.o.o. za informatički software, trgovinu i proizvodnju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67573415246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Gjure Szaba - odvojak 10,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4.530,00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4.530,00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41,94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KNEZ društvo s ograničenom odgovornošću za građenje i završne radove u graditeljstvu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27944879041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Bankovci 37, 33513 Bankovci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7.740,00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7.740,00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71,67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KORI-MM-BLAŽEVIĆ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Gornji Koričani bb, 72283 Travnik, Bosna i Hercegovina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10.874,35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10.874,35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100,69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KOTING-ZAJEDNIČKI OBRT ZA PROIZVODNJU I TRGOVINU, VL. ŽIVKO ČIČAK I FRANO IVKOVIĆ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69656334832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Zelena 37, 31511 Beljevina, Đurđenovac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5.335,82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5.335,82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49,41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iznose koji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KS Kneissl &amp; Senn Technologie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Mühlgraben 43b, 6343 Erl, Austrija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26.348,09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26.348,09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243,96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KT-PRODUKT, PROIZVODNI OBRT, TOMISLAV KARAMAN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57320256264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J.J. Strossmayera 71, 31500 Našice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27.983,30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27.983,30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259,10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KÜHNE + NAGEL (AG &amp; Co.) KG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Messeplatz 1, 20357 Hamburg,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1.993,46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1.993,46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18,46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Pr="00597821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LIMES PLUS društvo s ograničenom odgovornošću za katalošku prodaju uredskog pribora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57560191883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Kamenarka 29,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894,11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894,11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8,28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>, rac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kog suda o sklopljenom predstec</w:t>
      </w:r>
      <w:r w:rsidRPr="001C3F9E">
        <w:rPr>
          <w:rFonts w:ascii="Arial" w:hAnsi="Arial" w:cs="Arial"/>
          <w:sz w:val="24"/>
          <w:szCs w:val="24"/>
        </w:rPr>
        <w:t>̌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LOGAN društvo s ograničenom odgovornošću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24162788065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Nikole Tesle 22, 40000 Dunjkovec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228,63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228,63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lastRenderedPageBreak/>
        <w:t>2,12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044B9A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044B9A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 SAN NEKRETNINE d.o.o. za poslovanje nekretninama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35946743431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Buzinski prilaz 10,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36.670,08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36.670,08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339,54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876F4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876F4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MAG-COMMERCE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57269622478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Maršala Tita 6, 40000 Šenkovec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6.012,50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6.012,50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55,67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876F4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876F46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</w:t>
      </w:r>
      <w:r w:rsidR="00876F46">
        <w:rPr>
          <w:rFonts w:ascii="Arial Narrow" w:hAnsi="Arial Narrow" w:cs="Times New Roman"/>
          <w:sz w:val="24"/>
          <w:szCs w:val="24"/>
        </w:rPr>
        <w:t>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MARIN OBRT ZA GRAĐEVINU, PRIJEVOZ I TRGOVINU VL. MARIN DRENIĆ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48519477019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Bana Josipa Jelačića 24,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4.748,12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4.748,12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43,96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876F4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876F4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MASTROJ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Šentiljska cesta 39, 2000 Maribor, Slovenija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11.125,73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11.125,73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103,02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876F46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876F46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MATKOVIĆ d. o. o. za trgovinu na veliko i malo, uvoz-izvoz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57718247406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dr. Mile Budaka 1, 35000 Slavonski Brod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14,60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14,60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600D67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,14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MESEMONTMONTAŽA društvo s ograničenom odgovornošću za proizvodnju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77526759204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Kolodvorska 104,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3.953,75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3.953,75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36,61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MESOPRERADA društvo s ograničenom odgovornošću za djelatnost stočarstva, klanje stoke i preradu mesa te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55769571592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Industrijska 5, 33520 Slatina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1.508,36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1.508,36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13,97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MESSE ESSEN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Messeplatz 1, 45131 Essen,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2.401,36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2.401,36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22,23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MESSE FRANKFURT EXHIBITION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Ludwig-Erhard-Anlage 1, 60327 Frankfurt am Main,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148.680,92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148.680,92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1.376,68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noProof/>
          <w:sz w:val="24"/>
          <w:szCs w:val="24"/>
        </w:rPr>
        <w:lastRenderedPageBreak/>
        <w:t>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</w:t>
      </w:r>
      <w:r w:rsidR="00600D67">
        <w:rPr>
          <w:rFonts w:ascii="Arial Narrow" w:hAnsi="Arial Narrow" w:cs="Times New Roman"/>
          <w:sz w:val="24"/>
          <w:szCs w:val="24"/>
        </w:rPr>
        <w:t>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MESSER CROATIA PLIN Poduzeće za proizvodnju i prodaju tehničkih plinova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32179081874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Industrijska 1, 10290 Zaprešić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559,96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559,96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5,18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AE396C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METALPROM 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76147579166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Svetonedeljska 19, 10430 Samobor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18,61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18,61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600D67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,17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AE396C" w:rsidRPr="00AE396C" w:rsidRDefault="00AE396C" w:rsidP="00AE396C">
      <w:pPr>
        <w:pStyle w:val="ListParagraph"/>
        <w:rPr>
          <w:rFonts w:ascii="Arial Narrow" w:hAnsi="Arial Narrow" w:cs="Times New Roman"/>
          <w:noProof/>
          <w:sz w:val="24"/>
          <w:szCs w:val="24"/>
        </w:rPr>
      </w:pPr>
    </w:p>
    <w:p w:rsidR="00086695" w:rsidRPr="00AE396C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AE396C">
        <w:rPr>
          <w:rFonts w:ascii="Arial Narrow" w:hAnsi="Arial Narrow" w:cs="Times New Roman"/>
          <w:noProof/>
          <w:sz w:val="24"/>
          <w:szCs w:val="24"/>
        </w:rPr>
        <w:t>METRONET TELEKOMUNIKACIJE d.d. za telekomunikacijske usluge</w:t>
      </w:r>
      <w:r w:rsidRPr="00AE396C">
        <w:rPr>
          <w:rFonts w:ascii="Arial Narrow" w:hAnsi="Arial Narrow" w:cs="Times New Roman"/>
          <w:sz w:val="24"/>
          <w:szCs w:val="24"/>
        </w:rPr>
        <w:t xml:space="preserve">, OIB: </w:t>
      </w:r>
      <w:r w:rsidRPr="00AE396C">
        <w:rPr>
          <w:rFonts w:ascii="Arial Narrow" w:hAnsi="Arial Narrow" w:cs="Times New Roman"/>
          <w:noProof/>
          <w:sz w:val="24"/>
          <w:szCs w:val="24"/>
        </w:rPr>
        <w:t>23269006802</w:t>
      </w:r>
      <w:r w:rsidRPr="00AE396C">
        <w:rPr>
          <w:rFonts w:ascii="Arial Narrow" w:hAnsi="Arial Narrow" w:cs="Times New Roman"/>
          <w:sz w:val="24"/>
          <w:szCs w:val="24"/>
        </w:rPr>
        <w:t xml:space="preserve">, </w:t>
      </w:r>
      <w:r w:rsidRPr="00AE396C">
        <w:rPr>
          <w:rFonts w:ascii="Arial Narrow" w:hAnsi="Arial Narrow" w:cs="Times New Roman"/>
          <w:noProof/>
          <w:sz w:val="24"/>
          <w:szCs w:val="24"/>
        </w:rPr>
        <w:t>Ulica grada Vukovara  269/d, 10000 Zagreb</w:t>
      </w:r>
      <w:r w:rsidRPr="00AE396C">
        <w:rPr>
          <w:rFonts w:ascii="Arial Narrow" w:hAnsi="Arial Narrow" w:cs="Times New Roman"/>
          <w:sz w:val="24"/>
          <w:szCs w:val="24"/>
        </w:rPr>
        <w:t xml:space="preserve">, ukupan iznos osporene tražbine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636,70 </w:t>
      </w:r>
      <w:r w:rsidRPr="00AE396C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 w:rsidRPr="00AE396C">
        <w:rPr>
          <w:rFonts w:ascii="Arial Narrow" w:hAnsi="Arial Narrow" w:cs="Times New Roman"/>
          <w:noProof/>
          <w:sz w:val="24"/>
          <w:szCs w:val="24"/>
        </w:rPr>
        <w:t xml:space="preserve">636,70 </w:t>
      </w:r>
      <w:r w:rsidRPr="00AE396C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Pr="00AE396C">
        <w:rPr>
          <w:rFonts w:ascii="Arial Narrow" w:hAnsi="Arial Narrow" w:cs="Times New Roman"/>
          <w:noProof/>
          <w:sz w:val="24"/>
          <w:szCs w:val="24"/>
        </w:rPr>
        <w:t>5,90 kn</w:t>
      </w:r>
      <w:r w:rsidR="00600D67" w:rsidRPr="00AE396C">
        <w:rPr>
          <w:rFonts w:ascii="Arial Narrow" w:hAnsi="Arial Narrow" w:cs="Times New Roman"/>
          <w:sz w:val="24"/>
          <w:szCs w:val="24"/>
        </w:rPr>
        <w:t>, rač</w:t>
      </w:r>
      <w:r w:rsidRPr="00AE396C">
        <w:rPr>
          <w:rFonts w:ascii="Arial Narrow" w:hAnsi="Arial Narrow" w:cs="Times New Roman"/>
          <w:sz w:val="24"/>
          <w:szCs w:val="24"/>
        </w:rPr>
        <w:t>unajući od pravomoćnosti Rje</w:t>
      </w:r>
      <w:r w:rsidRPr="00AE396C">
        <w:rPr>
          <w:rFonts w:ascii="Arial Narrow" w:hAnsi="Arial Narrow" w:cs="Arial Narrow"/>
          <w:sz w:val="24"/>
          <w:szCs w:val="24"/>
        </w:rPr>
        <w:t>š</w:t>
      </w:r>
      <w:r w:rsidR="00600D67" w:rsidRPr="00AE396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AE396C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nik 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>bine do pravomo</w:t>
      </w:r>
      <w:r w:rsidRPr="00AE396C">
        <w:rPr>
          <w:rFonts w:ascii="Arial Narrow" w:hAnsi="Arial Narrow" w:cs="Arial Narrow"/>
          <w:sz w:val="24"/>
          <w:szCs w:val="24"/>
        </w:rPr>
        <w:t>ć</w:t>
      </w:r>
      <w:r w:rsidRPr="00AE396C">
        <w:rPr>
          <w:rFonts w:ascii="Arial Narrow" w:hAnsi="Arial Narrow" w:cs="Times New Roman"/>
          <w:sz w:val="24"/>
          <w:szCs w:val="24"/>
        </w:rPr>
        <w:t>nog okon</w:t>
      </w:r>
      <w:r w:rsidRPr="00AE396C">
        <w:rPr>
          <w:rFonts w:ascii="Arial Narrow" w:hAnsi="Arial Narrow" w:cs="Arial Narrow"/>
          <w:sz w:val="24"/>
          <w:szCs w:val="24"/>
        </w:rPr>
        <w:t>č</w:t>
      </w:r>
      <w:r w:rsidRPr="00AE396C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AE396C">
        <w:rPr>
          <w:rFonts w:ascii="Arial Narrow" w:hAnsi="Arial Narrow" w:cs="Arial Narrow"/>
          <w:sz w:val="24"/>
          <w:szCs w:val="24"/>
        </w:rPr>
        <w:t>đ</w:t>
      </w:r>
      <w:r w:rsidRPr="00AE396C">
        <w:rPr>
          <w:rFonts w:ascii="Arial Narrow" w:hAnsi="Arial Narrow" w:cs="Times New Roman"/>
          <w:sz w:val="24"/>
          <w:szCs w:val="24"/>
        </w:rPr>
        <w:t>ivanja tra</w:t>
      </w:r>
      <w:r w:rsidRPr="00AE396C">
        <w:rPr>
          <w:rFonts w:ascii="Arial Narrow" w:hAnsi="Arial Narrow" w:cs="Arial Narrow"/>
          <w:sz w:val="24"/>
          <w:szCs w:val="24"/>
        </w:rPr>
        <w:t>ž</w:t>
      </w:r>
      <w:r w:rsidRPr="00AE396C">
        <w:rPr>
          <w:rFonts w:ascii="Arial Narrow" w:hAnsi="Arial Narrow" w:cs="Times New Roman"/>
          <w:sz w:val="24"/>
          <w:szCs w:val="24"/>
        </w:rPr>
        <w:t xml:space="preserve">bine. </w:t>
      </w:r>
    </w:p>
    <w:p w:rsidR="00600D67" w:rsidRPr="00600D67" w:rsidRDefault="00600D67" w:rsidP="00AE396C">
      <w:pPr>
        <w:spacing w:after="16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MFR Transporte - Logistik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Max-Emanuel-Str. 4, 94036 Passau,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2.458,71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2.458,71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22,77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 xml:space="preserve">kog suda o </w:t>
      </w:r>
      <w:r w:rsidR="00600D67">
        <w:rPr>
          <w:rFonts w:ascii="Arial Narrow" w:hAnsi="Arial Narrow" w:cs="Times New Roman"/>
          <w:sz w:val="24"/>
          <w:szCs w:val="24"/>
        </w:rPr>
        <w:t>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MICROPLET, obrt za izradu alata, preradu plastike i obradu metala, vl. ŽELJKA BARBARIĆ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46243719672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Ante Starčevića 22, 34310 Pleternica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931,25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931,25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8,62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MIHOLJAČKI VODOVOD društvo s ograničenom odgovornošću za vodoopskrbu i odvodnju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30605443172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Pavla Radića 99,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1.178,22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1.178,22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10,91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MISTERA ZAGREB d.o.o.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23246382861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Žlebec 41,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195,00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195,00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1,81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</w:t>
      </w:r>
      <w:r w:rsidR="00600D67">
        <w:rPr>
          <w:rFonts w:ascii="Arial Narrow" w:hAnsi="Arial Narrow" w:cs="Times New Roman"/>
          <w:sz w:val="24"/>
          <w:szCs w:val="24"/>
        </w:rPr>
        <w:t xml:space="preserve">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MOARE društvo s ograničenom odgovornošću za grafičke usluge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42757195399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Vijenac S. H. Gutmanna 14e, 31551 Belišće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7.468,58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7.468,58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69,15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NADCO - MASCHINEN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Kasernstr.25 / 30, 8010 Graz, Austrija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61.393,37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61.393,37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568,46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iznose koji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NUOVA SERPENTINO D'Italia Srl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Localita' Castellaccio, 1, 23023 Chiesa In Valmalenco SO, Italija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62.579,48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62.579,48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579,44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ODVJETNIK KREŠIMIR RASTIJA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85559424025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Kapucinska 23/I,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12.500,00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12.500,00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115,74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600D67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OGIN društvo s ograničenom odgovornošću za trgovinu i inženjering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58403880354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Vijenac Ive Marinkovića 2, 47300 Ogulin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4.511,25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4.511,25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41,77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="00600D67">
        <w:rPr>
          <w:rFonts w:ascii="Arial Narrow" w:hAnsi="Arial Narrow" w:cs="Times New Roman"/>
          <w:sz w:val="24"/>
          <w:szCs w:val="24"/>
        </w:rPr>
        <w:t>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600D67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OPREMA POD TLAKOM d.o.o. za pregled i ispitivanje opreme pod tlakom visoke razine opasnosti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07435417708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Ulica kneza Branimira 22,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1.612,50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1.612,50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14,93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ORAO d.o.o. za proizvodnju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62919225671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Vinkovačka 1/a,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2.200,00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2.200,00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 xml:space="preserve">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20,37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ORDINACIJA MEDICINE RADA DR. IVAN BAČURA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66924602647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Bana Jelačića 33, 33520 Slatina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5.860,00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5.860,00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54,26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</w:t>
      </w:r>
      <w:r w:rsidR="007E2018">
        <w:rPr>
          <w:rFonts w:ascii="Arial Narrow" w:hAnsi="Arial Narrow" w:cs="Times New Roman"/>
          <w:sz w:val="24"/>
          <w:szCs w:val="24"/>
        </w:rPr>
        <w:t xml:space="preserve">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ORTEO 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07267105283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Jablanova 15,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920,89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920,89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8,53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7E2018" w:rsidRPr="007E2018" w:rsidRDefault="007E2018" w:rsidP="00AE396C">
      <w:pPr>
        <w:spacing w:after="16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OSLV ITALIA s.r.l.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Contrada Santa Lucia, 64026 Roseto degli Abruzzi,Italija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22.672,22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22.672,22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209,93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OT-OPTIMA TELEKOM d.d. za telekomunikacije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36004425025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Bani 75/a,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25.194,43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25.194,43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233,28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PETROVIĆ-GALVANO, obrt za galvanizaciju, vl. VJEKOSLAV PETROVIĆ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79297522377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Gospodarska zona 1, 31551 Belišće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1.256,25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1.256,25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</w:t>
      </w:r>
      <w:r w:rsidR="007E2018">
        <w:rPr>
          <w:rFonts w:ascii="Arial Narrow" w:hAnsi="Arial Narrow" w:cs="Times New Roman"/>
          <w:sz w:val="24"/>
          <w:szCs w:val="24"/>
        </w:rPr>
        <w:t>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POBIS društvo s ograničenom odgovornošću za proizvodnju, usluge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86536126262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Dravska ulica 17, 48000 Koprivnica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3.037,50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3.037,50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28,13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PODUZETNIČKA ZADRUGA OSVIT PODUZETNIČKI INKUBATOR ZA UPRAVLJANJE POSLOVNIM PROSTOROM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39693206416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Vukovarska 142,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218.523,33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218.523,33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2.023,36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PRIJEVOZ I TRGOVINA, KREŠIMIR SMETIŠKO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56587605104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Toplička 5, 42000 Varaždin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10.910,63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10.910,63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101,02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</w:t>
      </w:r>
      <w:r w:rsidR="007E2018">
        <w:rPr>
          <w:rFonts w:ascii="Arial Narrow" w:hAnsi="Arial Narrow" w:cs="Times New Roman"/>
          <w:sz w:val="24"/>
          <w:szCs w:val="24"/>
        </w:rPr>
        <w:t>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37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PRIJEVOZNIŠTVO " BAAMBI CARGO ", STJEPAN BARLOVIĆ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91863445980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Mlinska 19, 40320 Donji Kraljevec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25.912,25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25.912,25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239,93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 xml:space="preserve">ajnom sporazumu svakog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PRIVREDNA BANKA ZAGREB - DIONIČKO DRUŠTVO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02535697732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Radnička cesta 50,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121,20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121,20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PROBE 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43278064772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Stadionska 21, 31215 Ernestinovo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197,24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197,24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1,83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PRORENA - CANESSA S.R.L.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Via per Dolzago, 69, 23848 Oggiono LC, Italija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103.470,16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103.470,16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958,06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QUELLE d.o.o.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78508225788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Buzinski prilaz 10,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982.572,63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982.572,63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9.097,89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</w:t>
      </w:r>
      <w:r w:rsidR="007E2018">
        <w:rPr>
          <w:rFonts w:ascii="Arial Narrow" w:hAnsi="Arial Narrow" w:cs="Times New Roman"/>
          <w:sz w:val="24"/>
          <w:szCs w:val="24"/>
        </w:rPr>
        <w:t xml:space="preserve">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RADEX TRANS TRADE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Đenerala Milana Nedića 6, 34300, Aranđelovac, Šumadijski okrug, Srbija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3.004,12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3.004,12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27,82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 xml:space="preserve">unajući od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RADIO NAŠICE društvo s ograničenom odgovornošću za proizvodnju i emitiranje radijskog programa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34578338718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Dore Pejačević 2, 31500 Našice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1.687,50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1.687,50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15,63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TRANSPORT, PRIKOLICE I OPREMA d.o.o. za proizvodnju, prijevoz,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82442144852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Ciglarska 9, 10257 Hrvatski Leskovac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1.155,02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1.155,02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10,69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REKORD-TIM d. o. o. za proizvodnju, trgovinu na veliko i malo, uvoz-izvoz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46917701294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Zagrebačka 44, 35250 Oriovac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1.092,50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1.092,50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10,12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RENOTEX proizvodnja sredstava za brušenje, poliranje i preradu tekstila,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61897104274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Bjelovarska cesta 18, 48000 Koprivnica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10.515,75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10.515,75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97,37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REPROS d.o.o. za unutarnju i vanjsku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46395136078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Hercegovačka 19, 31220 Višnjevac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48,00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48,00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7E2018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,44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RINOLDI SOAPSTONE-ALIBRAN S.A.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Plaza de Cagancha, 1335 Montevideo, Urugvaj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50.689,10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50.689,10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469,34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ROTOMETAL ALATI d.o.o.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40221358176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Svetonedjeljska 19, 10430 Samobor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3.035,62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3.035,62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28,11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7E2018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7E2018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RTL Hrvatska d.o.o. za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07330149920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Krapinska 45,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150,32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150,32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1,39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RUBER društvo s ograničenom odgovornošću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17903306091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Zagrebačka 1, 48260 Križevci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1.440,00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1.440,00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13,33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</w:t>
      </w:r>
      <w:r w:rsidR="00F87B9E">
        <w:rPr>
          <w:rFonts w:ascii="Arial Narrow" w:hAnsi="Arial Narrow" w:cs="Times New Roman"/>
          <w:sz w:val="24"/>
          <w:szCs w:val="24"/>
        </w:rPr>
        <w:t>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S.H.E. TRGOVAČKI OBRT, VL. SEBASTIJAN HORVAT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54443556323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Zrinsko-Frankopanska 15,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4,80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4,80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,04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SANCTA DOMENICA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35409850545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Dr. Franje Tuđmana 69, 10431 Sveta Nedelja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3.767,00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3.767,00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34,88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SAX-DESIGN  MAJSTORSKA RADIONICA ZA SITOTISAK, DIZAJN I REKLAME, ZLATKO KOVAČEVIĆ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67348587436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S. Radića  85, 33000 Virovitica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1.107,63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1.107,63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</w:t>
      </w:r>
      <w:r w:rsidR="00F87B9E">
        <w:rPr>
          <w:rFonts w:ascii="Arial Narrow" w:hAnsi="Arial Narrow" w:cs="Times New Roman"/>
          <w:sz w:val="24"/>
          <w:szCs w:val="24"/>
        </w:rPr>
        <w:t>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SCHACHERMAYER društvo s ograničenom odgovornošću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96769806716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Vrtni put 5,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262,88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262,88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2,43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SCHIEDEL SRL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Via Monte Grappa, 19, 20060 Truccazzano, Italija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1.789,29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1.789,29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16,57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iznose koji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SCHOTT AG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p.o. box 2480, 55014 Mainz,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73.168,19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73.168,19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677,48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SKI &amp; SEA mednarodna trgovina in storitve,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Ločica ob Savinji 12, 3313 Polzela, Slovenija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166,33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166,33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1,54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SKRIPTA TISAK d.o.o. za tiskarsku djelatnost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70535791810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Franje Kuhača 12,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12,00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12,00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="00F87B9E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,11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preds</w:t>
      </w:r>
      <w:r w:rsidR="00F87B9E">
        <w:rPr>
          <w:rFonts w:ascii="Arial Narrow" w:hAnsi="Arial Narrow" w:cs="Times New Roman"/>
          <w:sz w:val="24"/>
          <w:szCs w:val="24"/>
        </w:rPr>
        <w:t>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SLATINSKI INFORMATIVNI CENTAR društvo s ograničenom odgovornošću za djelatnost radija i novinskog izdavaštva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54412083997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Šetalište Julija Birgera 1, 33520 Slatina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1.875,00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1.875,00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17,36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F87B9E" w:rsidRPr="00F87B9E" w:rsidRDefault="00F87B9E" w:rsidP="00AE396C">
      <w:pPr>
        <w:spacing w:after="160" w:line="360" w:lineRule="auto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SLAVEKS, društvo s ograničenom odgovornošću za građenje, trgovinu i uvoz-izvoz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73808101740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Varaždinska 48/a, 10360 Sesvete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4.821,50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4.821,50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44,64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SLAVONA d.o.o. za ugostiteljstvo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67538848558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Gajeva 15/A,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72.950,63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72.950,63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675,47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>enja Trgova</w:t>
      </w:r>
      <w:r w:rsidR="00F87B9E">
        <w:rPr>
          <w:rFonts w:ascii="Arial Narrow" w:hAnsi="Arial Narrow" w:cs="Times New Roman"/>
          <w:sz w:val="24"/>
          <w:szCs w:val="24"/>
        </w:rPr>
        <w:t>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STRUJIĆ &amp; Co d.o.o. za unutrašnju i vanjsku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97053122371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Fruškogorska  26/b,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2.129,88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2.129,88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19,72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SVEUČILIŠTE U ZAGREBU, STUDENTSKI CENTAR VARAŽDIN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64945507350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Julija Merlića 9, 42000 Varaždin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2.360,00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2.360,00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21,85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="00F87B9E">
        <w:rPr>
          <w:rFonts w:ascii="Arial Narrow" w:hAnsi="Arial Narrow" w:cs="Times New Roman"/>
          <w:sz w:val="24"/>
          <w:szCs w:val="24"/>
        </w:rPr>
        <w:t>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TEHNO-PRODUCT jednostavno društvo s ograničenom odgovornošću za proizvodnju u stečaju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85533096095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Vukovarska 10, 31540 Donji Miholjac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4.330,01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4.330,01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40,09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</w:t>
      </w:r>
      <w:r w:rsidR="00F87B9E">
        <w:rPr>
          <w:rFonts w:ascii="Arial Narrow" w:hAnsi="Arial Narrow" w:cs="Times New Roman"/>
          <w:sz w:val="24"/>
          <w:szCs w:val="24"/>
        </w:rPr>
        <w:t>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iznose koji dospijevaju za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TERMO-LINE 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10204728548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Obrtnička 6, 32100 Vinkovci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1,31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1,31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F87B9E">
        <w:rPr>
          <w:rFonts w:ascii="Arial Narrow" w:hAnsi="Arial Narrow" w:cs="Times New Roman"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,01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TERMO-TS COMMERCE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Beogradsko naselje bb, 34300 Aranđelovac, Srbija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582,13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582,13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5,39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TETRA CONSULTING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Armije Republike Bosne i Hercegovine 3/11, 75000 Tuzla, Bosna i Hercegovina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18.526,63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18.526,63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171,54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THERMACUT HRVATSKA društvo s ograničenom odgovornošću za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27585976205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Daničićeva 12, 53270 Senj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1.050,00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1.050,00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9,72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TIPTEH ZAGREB d.o.o. za zastupanje i distribuciju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66435484048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Ratarska 35,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1.100,00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1.100,00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10,19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 xml:space="preserve">unajući od pravomoćnosti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TOPLICE SVETI MARTIN društvo s ograničenom odgovornošću za revitalizaciju i rekreaciju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37324171729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Izvorska 3, 40313 Toplice Sveti Martin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10.286,00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10.286,00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95,24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597821" w:rsidRDefault="00086695" w:rsidP="00AE396C">
      <w:pPr>
        <w:pStyle w:val="ListParagraph"/>
        <w:ind w:left="0"/>
        <w:rPr>
          <w:rFonts w:ascii="Arial Narrow" w:hAnsi="Arial Narrow" w:cs="Times New Roman"/>
          <w:noProof/>
          <w:sz w:val="24"/>
          <w:szCs w:val="24"/>
        </w:rPr>
      </w:pPr>
    </w:p>
    <w:p w:rsidR="00086695" w:rsidRPr="00597821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TRAST EXPRESS društvo s ograničenom odgovornošću za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86224594347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Vojvodići 11, 10431 Novaki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1.263,75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1.263,75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11,70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TRGOMETAL d.o.o. za trgovinu i proizvodnju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26004523816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Kovinska 4,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4.373,43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4.373,43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40,49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F87B9E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F87B9E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 xml:space="preserve">kog suda </w:t>
      </w:r>
      <w:r w:rsidR="00F87B9E">
        <w:rPr>
          <w:rFonts w:ascii="Arial Narrow" w:hAnsi="Arial Narrow" w:cs="Times New Roman"/>
          <w:sz w:val="24"/>
          <w:szCs w:val="24"/>
        </w:rPr>
        <w:t>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TURISTIČKI OBRT "MARETA BOATS", vl. TOMISLAV SERDAREVIĆ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23376505280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Lavoslava Ružičke 4, 23000 Zadar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4.717,87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4.717,87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43,68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lastRenderedPageBreak/>
        <w:t>TUV SUD INDUSTRIE SERVICE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Ridlerstr. 65, 80339 München,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18.689,79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18.689,79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173,05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UPRAVITELJ GRADNJA d.o.o. za građevinarstvo i upravljanje zgradama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13582015490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Oreškovićeva 25,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136,02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136,02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Pr="001C3F9E">
        <w:rPr>
          <w:rFonts w:ascii="Arial Narrow" w:hAnsi="Arial Narrow" w:cs="Times New Roman"/>
          <w:sz w:val="24"/>
          <w:szCs w:val="24"/>
        </w:rPr>
        <w:t xml:space="preserve">enja </w:t>
      </w:r>
      <w:r w:rsidR="0034477C">
        <w:rPr>
          <w:rFonts w:ascii="Arial Narrow" w:hAnsi="Arial Narrow" w:cs="Times New Roman"/>
          <w:sz w:val="24"/>
          <w:szCs w:val="24"/>
        </w:rPr>
        <w:t>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UTP - ULJANIK TEHNIČKI PLINOVI Proizvodnja i prodaja tehničkih plinova, društvo s ograničenom odgovornošću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78830943478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Sv. Polikarpa 4, 52100 Pula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675,94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675,94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6,26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VADEL d.o.o.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Vojvode Stepe 250, 11000 Beograd, Srbija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43.724,18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43.724,18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404,85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VAL-METAL d.o.o.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10433991487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Ilica 427,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9.812,50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9.812,50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90,86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 xml:space="preserve">e rezervirati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>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VALLIS AUREA DELIKATESE j.d.o.o. za proizvodnju,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63249219802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Obrtnička 18, 34000 Požega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21.810,00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21.810,00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201,94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VIMAT društvo s ograničenom odgovornošću za proizvodnju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86848833167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Novaki, Industrijska 4, 10431 Sveta Nedelja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66.237,59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66.237,59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613,31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VLATKA VEKIĆ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55450659575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Stjepana Radića 9, 31000 Osijek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292,50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292,50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2,71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34477C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34477C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 xml:space="preserve">kog suda </w:t>
      </w:r>
      <w:r w:rsidR="0034477C">
        <w:rPr>
          <w:rFonts w:ascii="Arial Narrow" w:hAnsi="Arial Narrow" w:cs="Times New Roman"/>
          <w:sz w:val="24"/>
          <w:szCs w:val="24"/>
        </w:rPr>
        <w:t>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VODOOPSKRBA I ODVODNJA društvo s ograničenom odgovornošću za javnu vodoopskrbu i odvodnju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83416546499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Folnegovićeva 1,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83,46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83,46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 w:rsidR="005A6DD9">
        <w:rPr>
          <w:rFonts w:ascii="Arial Narrow" w:hAnsi="Arial Narrow" w:cs="Times New Roman"/>
          <w:noProof/>
          <w:sz w:val="24"/>
          <w:szCs w:val="24"/>
        </w:rPr>
        <w:t>0</w:t>
      </w:r>
      <w:r>
        <w:rPr>
          <w:rFonts w:ascii="Arial Narrow" w:hAnsi="Arial Narrow" w:cs="Times New Roman"/>
          <w:noProof/>
          <w:sz w:val="24"/>
          <w:szCs w:val="24"/>
        </w:rPr>
        <w:t>,77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>kog suda o sklopljenom preds</w:t>
      </w:r>
      <w:r w:rsidR="005A6DD9">
        <w:rPr>
          <w:rFonts w:ascii="Arial Narrow" w:hAnsi="Arial Narrow" w:cs="Times New Roman"/>
          <w:sz w:val="24"/>
          <w:szCs w:val="24"/>
        </w:rPr>
        <w:t>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WEILBURGER Coatings GmbH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Ahauserweg 12-22, 35781 Weilburg, Njemačka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31.546,62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31.546,62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292,10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 xml:space="preserve">enja </w:t>
      </w:r>
      <w:r w:rsidR="005A6DD9">
        <w:rPr>
          <w:rFonts w:ascii="Arial Narrow" w:hAnsi="Arial Narrow" w:cs="Times New Roman"/>
          <w:sz w:val="24"/>
          <w:szCs w:val="24"/>
        </w:rPr>
        <w:lastRenderedPageBreak/>
        <w:t>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WEST TRADING OIL COMPANY d. o. o. za trgovinu i zastupanje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19911825156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Slavonsko-brodska 21, 35252 Slobodnica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221,55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221,55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2,05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WOOD, obrt za drvne usluge, prijevoz i trgovinu, vl. IVAN TKALAC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97611783413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Matije Gupca 47, 31531 Viljevo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531,14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531,14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4,92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WÜRTH-HRVATSKA d.o.o. za trgovinu, usluge i zastupanje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52641439848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Franje Lučića 32,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879,57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879,57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8,14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ZAGREBAČKA BANKA DIONIČKO DRUŠTVO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92963223473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Trg bana Josipa Jelačića 10,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238,10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238,10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2,20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ZBORIL - BREZNICA OBRT ZA PRIJEVOZ I USLUGE GRAĐEVINSKE MEHANIZACIJE, VL. IVAN ZBORIL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28615943371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Breznica Đakovačka 42, 31416 Breznica Đakovačka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</w:t>
      </w:r>
      <w:r w:rsidRPr="001C3F9E">
        <w:rPr>
          <w:rFonts w:ascii="Arial Narrow" w:hAnsi="Arial Narrow" w:cs="Times New Roman"/>
          <w:sz w:val="24"/>
          <w:szCs w:val="24"/>
        </w:rPr>
        <w:lastRenderedPageBreak/>
        <w:t xml:space="preserve">tražbine iznosi </w:t>
      </w:r>
      <w:r>
        <w:rPr>
          <w:rFonts w:ascii="Arial Narrow" w:hAnsi="Arial Narrow" w:cs="Times New Roman"/>
          <w:noProof/>
          <w:sz w:val="24"/>
          <w:szCs w:val="24"/>
        </w:rPr>
        <w:t>2.000,00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2.000,00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18,52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ZEČEVIĆ TRANSPORT</w:t>
      </w:r>
      <w:r w:rsidRPr="001C3F9E">
        <w:rPr>
          <w:rFonts w:ascii="Arial Narrow" w:hAnsi="Arial Narrow" w:cs="Times New Roman"/>
          <w:sz w:val="24"/>
          <w:szCs w:val="24"/>
        </w:rPr>
        <w:t xml:space="preserve">, OIB: , </w:t>
      </w:r>
      <w:r w:rsidRPr="000F0116">
        <w:rPr>
          <w:rFonts w:ascii="Arial Narrow" w:hAnsi="Arial Narrow" w:cs="Times New Roman"/>
          <w:noProof/>
          <w:sz w:val="24"/>
          <w:szCs w:val="24"/>
        </w:rPr>
        <w:t>Patrisa Lumumbe 53, 11000 Beograd, Srbija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3.532,68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3.532,68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32,71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ŽIVA VODA društvo s ograničenom odgovornošću za zastupanje i trgovinu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86255713939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Vrtni put 3, 10000 Zagreb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1.346,25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1.346,25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12,47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</w:t>
      </w:r>
      <w:r w:rsidRPr="001C3F9E">
        <w:rPr>
          <w:rFonts w:ascii="Arial Narrow" w:hAnsi="Arial Narrow" w:cs="Times New Roman"/>
          <w:sz w:val="24"/>
          <w:szCs w:val="24"/>
        </w:rPr>
        <w:t xml:space="preserve">kog suda </w:t>
      </w:r>
      <w:r w:rsidR="005A6DD9">
        <w:rPr>
          <w:rFonts w:ascii="Arial Narrow" w:hAnsi="Arial Narrow" w:cs="Times New Roman"/>
          <w:sz w:val="24"/>
          <w:szCs w:val="24"/>
        </w:rPr>
        <w:t>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086695" w:rsidRPr="001C3F9E" w:rsidRDefault="00086695" w:rsidP="00AE396C">
      <w:pPr>
        <w:pStyle w:val="ListParagraph"/>
        <w:spacing w:line="360" w:lineRule="auto"/>
        <w:ind w:left="0"/>
        <w:jc w:val="both"/>
        <w:rPr>
          <w:rFonts w:ascii="Arial Narrow" w:hAnsi="Arial Narrow" w:cs="Times New Roman"/>
          <w:noProof/>
          <w:sz w:val="24"/>
          <w:szCs w:val="24"/>
        </w:rPr>
      </w:pPr>
    </w:p>
    <w:p w:rsidR="00086695" w:rsidRDefault="00086695" w:rsidP="00AE396C">
      <w:pPr>
        <w:pStyle w:val="ListParagraph"/>
        <w:numPr>
          <w:ilvl w:val="0"/>
          <w:numId w:val="31"/>
        </w:numPr>
        <w:spacing w:after="160" w:line="360" w:lineRule="auto"/>
        <w:ind w:left="-94"/>
        <w:jc w:val="both"/>
        <w:rPr>
          <w:rFonts w:ascii="Arial Narrow" w:hAnsi="Arial Narrow" w:cs="Times New Roman"/>
          <w:noProof/>
          <w:sz w:val="24"/>
          <w:szCs w:val="24"/>
        </w:rPr>
      </w:pPr>
      <w:r w:rsidRPr="000F0116">
        <w:rPr>
          <w:rFonts w:ascii="Arial Narrow" w:hAnsi="Arial Narrow" w:cs="Times New Roman"/>
          <w:noProof/>
          <w:sz w:val="24"/>
          <w:szCs w:val="24"/>
        </w:rPr>
        <w:t>MLADINOV d.o.o. za trgovinu i usluge</w:t>
      </w:r>
      <w:r w:rsidRPr="001C3F9E">
        <w:rPr>
          <w:rFonts w:ascii="Arial Narrow" w:hAnsi="Arial Narrow" w:cs="Times New Roman"/>
          <w:sz w:val="24"/>
          <w:szCs w:val="24"/>
        </w:rPr>
        <w:t xml:space="preserve">, OIB: </w:t>
      </w:r>
      <w:r w:rsidRPr="000F0116">
        <w:rPr>
          <w:rFonts w:ascii="Arial Narrow" w:hAnsi="Arial Narrow" w:cs="Times New Roman"/>
          <w:noProof/>
          <w:sz w:val="24"/>
          <w:szCs w:val="24"/>
        </w:rPr>
        <w:t>86128653864</w:t>
      </w:r>
      <w:r w:rsidRPr="001C3F9E">
        <w:rPr>
          <w:rFonts w:ascii="Arial Narrow" w:hAnsi="Arial Narrow" w:cs="Times New Roman"/>
          <w:sz w:val="24"/>
          <w:szCs w:val="24"/>
        </w:rPr>
        <w:t xml:space="preserve">, </w:t>
      </w:r>
      <w:r w:rsidRPr="000F0116">
        <w:rPr>
          <w:rFonts w:ascii="Arial Narrow" w:hAnsi="Arial Narrow" w:cs="Times New Roman"/>
          <w:noProof/>
          <w:sz w:val="24"/>
          <w:szCs w:val="24"/>
        </w:rPr>
        <w:t>Sv. Anastazija 11, 21210 Solin</w:t>
      </w:r>
      <w:r>
        <w:rPr>
          <w:rFonts w:ascii="Arial Narrow" w:hAnsi="Arial Narrow" w:cs="Times New Roman"/>
          <w:sz w:val="24"/>
          <w:szCs w:val="24"/>
        </w:rPr>
        <w:t xml:space="preserve">, </w:t>
      </w:r>
      <w:r w:rsidRPr="001C3F9E">
        <w:rPr>
          <w:rFonts w:ascii="Arial Narrow" w:hAnsi="Arial Narrow" w:cs="Times New Roman"/>
          <w:sz w:val="24"/>
          <w:szCs w:val="24"/>
        </w:rPr>
        <w:t xml:space="preserve">ukupan iznos osporene tražbine iznosi </w:t>
      </w:r>
      <w:r>
        <w:rPr>
          <w:rFonts w:ascii="Arial Narrow" w:hAnsi="Arial Narrow" w:cs="Times New Roman"/>
          <w:noProof/>
          <w:sz w:val="24"/>
          <w:szCs w:val="24"/>
        </w:rPr>
        <w:t>6.044,87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</w:t>
      </w:r>
      <w:r w:rsidRPr="001C3F9E">
        <w:rPr>
          <w:rFonts w:ascii="Arial Narrow" w:hAnsi="Arial Narrow" w:cs="Times New Roman"/>
          <w:sz w:val="24"/>
          <w:szCs w:val="24"/>
        </w:rPr>
        <w:t xml:space="preserve">kn. Tražbina će biti namirena u cjelokupnom iznosu od </w:t>
      </w:r>
      <w:r>
        <w:rPr>
          <w:rFonts w:ascii="Arial Narrow" w:hAnsi="Arial Narrow" w:cs="Times New Roman"/>
          <w:noProof/>
          <w:sz w:val="24"/>
          <w:szCs w:val="24"/>
        </w:rPr>
        <w:t xml:space="preserve">6.044,87 </w:t>
      </w:r>
      <w:r w:rsidRPr="001C3F9E">
        <w:rPr>
          <w:rFonts w:ascii="Arial Narrow" w:hAnsi="Arial Narrow" w:cs="Times New Roman"/>
          <w:sz w:val="24"/>
          <w:szCs w:val="24"/>
        </w:rPr>
        <w:t xml:space="preserve">kn u 108 jednakih mjesečnih anuiteta od kojih svaki iznosi </w:t>
      </w:r>
      <w:r>
        <w:rPr>
          <w:rFonts w:ascii="Arial Narrow" w:hAnsi="Arial Narrow" w:cs="Times New Roman"/>
          <w:noProof/>
          <w:sz w:val="24"/>
          <w:szCs w:val="24"/>
        </w:rPr>
        <w:t>55,97</w:t>
      </w:r>
      <w:r w:rsidRPr="001C3F9E">
        <w:rPr>
          <w:rFonts w:ascii="Arial Narrow" w:hAnsi="Arial Narrow" w:cs="Times New Roman"/>
          <w:noProof/>
          <w:sz w:val="24"/>
          <w:szCs w:val="24"/>
        </w:rPr>
        <w:t xml:space="preserve"> kn</w:t>
      </w:r>
      <w:r w:rsidR="005A6DD9">
        <w:rPr>
          <w:rFonts w:ascii="Arial Narrow" w:hAnsi="Arial Narrow" w:cs="Times New Roman"/>
          <w:sz w:val="24"/>
          <w:szCs w:val="24"/>
        </w:rPr>
        <w:t>, rač</w:t>
      </w:r>
      <w:r w:rsidRPr="001C3F9E">
        <w:rPr>
          <w:rFonts w:ascii="Arial Narrow" w:hAnsi="Arial Narrow" w:cs="Times New Roman"/>
          <w:sz w:val="24"/>
          <w:szCs w:val="24"/>
        </w:rPr>
        <w:t>unajući od pravomoćnosti Rje</w:t>
      </w:r>
      <w:r w:rsidRPr="001C3F9E">
        <w:rPr>
          <w:rFonts w:ascii="Arial Narrow" w:hAnsi="Arial Narrow" w:cs="Arial Narrow"/>
          <w:sz w:val="24"/>
          <w:szCs w:val="24"/>
        </w:rPr>
        <w:t>š</w:t>
      </w:r>
      <w:r w:rsidR="005A6DD9">
        <w:rPr>
          <w:rFonts w:ascii="Arial Narrow" w:hAnsi="Arial Narrow" w:cs="Times New Roman"/>
          <w:sz w:val="24"/>
          <w:szCs w:val="24"/>
        </w:rPr>
        <w:t>enja Trgovačkog suda o sklopljenom predsteč</w:t>
      </w:r>
      <w:r w:rsidRPr="001C3F9E">
        <w:rPr>
          <w:rFonts w:ascii="Arial Narrow" w:hAnsi="Arial Narrow" w:cs="Times New Roman"/>
          <w:sz w:val="24"/>
          <w:szCs w:val="24"/>
        </w:rPr>
        <w:t>ajnom sporazumu svakog 15-tog u mjesecu. Du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nik 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e rezervirati iznose koji dospijevaju za vjerovnika osporene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>bine do pravomo</w:t>
      </w:r>
      <w:r w:rsidRPr="001C3F9E">
        <w:rPr>
          <w:rFonts w:ascii="Arial Narrow" w:hAnsi="Arial Narrow" w:cs="Arial Narrow"/>
          <w:sz w:val="24"/>
          <w:szCs w:val="24"/>
        </w:rPr>
        <w:t>ć</w:t>
      </w:r>
      <w:r w:rsidRPr="001C3F9E">
        <w:rPr>
          <w:rFonts w:ascii="Arial Narrow" w:hAnsi="Arial Narrow" w:cs="Times New Roman"/>
          <w:sz w:val="24"/>
          <w:szCs w:val="24"/>
        </w:rPr>
        <w:t>nog okon</w:t>
      </w:r>
      <w:r w:rsidRPr="001C3F9E">
        <w:rPr>
          <w:rFonts w:ascii="Arial Narrow" w:hAnsi="Arial Narrow" w:cs="Arial Narrow"/>
          <w:sz w:val="24"/>
          <w:szCs w:val="24"/>
        </w:rPr>
        <w:t>č</w:t>
      </w:r>
      <w:r w:rsidRPr="001C3F9E">
        <w:rPr>
          <w:rFonts w:ascii="Arial Narrow" w:hAnsi="Arial Narrow" w:cs="Times New Roman"/>
          <w:sz w:val="24"/>
          <w:szCs w:val="24"/>
        </w:rPr>
        <w:t>anja postupka radi otklanjanja osporavanja, odnosno utvr</w:t>
      </w:r>
      <w:r w:rsidRPr="001C3F9E">
        <w:rPr>
          <w:rFonts w:ascii="Arial Narrow" w:hAnsi="Arial Narrow" w:cs="Arial Narrow"/>
          <w:sz w:val="24"/>
          <w:szCs w:val="24"/>
        </w:rPr>
        <w:t>đ</w:t>
      </w:r>
      <w:r w:rsidRPr="001C3F9E">
        <w:rPr>
          <w:rFonts w:ascii="Arial Narrow" w:hAnsi="Arial Narrow" w:cs="Times New Roman"/>
          <w:sz w:val="24"/>
          <w:szCs w:val="24"/>
        </w:rPr>
        <w:t>ivanja tra</w:t>
      </w:r>
      <w:r w:rsidRPr="001C3F9E">
        <w:rPr>
          <w:rFonts w:ascii="Arial Narrow" w:hAnsi="Arial Narrow" w:cs="Arial Narrow"/>
          <w:sz w:val="24"/>
          <w:szCs w:val="24"/>
        </w:rPr>
        <w:t>ž</w:t>
      </w:r>
      <w:r w:rsidRPr="001C3F9E">
        <w:rPr>
          <w:rFonts w:ascii="Arial Narrow" w:hAnsi="Arial Narrow" w:cs="Times New Roman"/>
          <w:sz w:val="24"/>
          <w:szCs w:val="24"/>
        </w:rPr>
        <w:t xml:space="preserve">bine. </w:t>
      </w:r>
    </w:p>
    <w:p w:rsidR="00AA7266" w:rsidRDefault="00AA7266" w:rsidP="00AE3099">
      <w:pPr>
        <w:tabs>
          <w:tab w:val="left" w:pos="495"/>
        </w:tabs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p w:rsidR="006831E2" w:rsidRDefault="006831E2" w:rsidP="00AE3099">
      <w:pPr>
        <w:tabs>
          <w:tab w:val="left" w:pos="495"/>
        </w:tabs>
        <w:spacing w:after="0" w:line="360" w:lineRule="auto"/>
        <w:rPr>
          <w:rFonts w:ascii="Arial Narrow" w:hAnsi="Arial Narrow" w:cs="Arial"/>
          <w:i/>
          <w:sz w:val="24"/>
          <w:szCs w:val="24"/>
          <w:lang w:val="hr-HR"/>
        </w:rPr>
      </w:pPr>
    </w:p>
    <w:bookmarkEnd w:id="102"/>
    <w:bookmarkEnd w:id="103"/>
    <w:p w:rsidR="00FF7F00" w:rsidRPr="00CD15CF" w:rsidRDefault="00CF35ED" w:rsidP="000E16F3">
      <w:pPr>
        <w:pStyle w:val="Heading1"/>
        <w:rPr>
          <w:rFonts w:ascii="Arial Narrow" w:hAnsi="Arial Narrow"/>
          <w:b/>
          <w:color w:val="C00000"/>
          <w:lang w:val="hr-HR"/>
        </w:rPr>
      </w:pPr>
      <w:r w:rsidRPr="005D5954">
        <w:rPr>
          <w:lang w:val="hr-HR"/>
        </w:rPr>
        <w:br w:type="page"/>
      </w:r>
      <w:bookmarkStart w:id="106" w:name="_Toc477898312"/>
      <w:bookmarkStart w:id="107" w:name="_Toc522797256"/>
      <w:bookmarkStart w:id="108" w:name="_Toc8461818"/>
      <w:r w:rsidR="00F657C0" w:rsidRPr="00CD15CF">
        <w:rPr>
          <w:rFonts w:ascii="Arial Narrow" w:hAnsi="Arial Narrow"/>
          <w:b/>
          <w:color w:val="C00000"/>
          <w:lang w:val="hr-HR"/>
        </w:rPr>
        <w:lastRenderedPageBreak/>
        <w:t>9</w:t>
      </w:r>
      <w:r w:rsidR="000E16F3" w:rsidRPr="00CD15CF">
        <w:rPr>
          <w:rFonts w:ascii="Arial Narrow" w:hAnsi="Arial Narrow"/>
          <w:b/>
          <w:color w:val="C00000"/>
          <w:lang w:val="hr-HR"/>
        </w:rPr>
        <w:t>.</w:t>
      </w:r>
      <w:r w:rsidR="00FF7F00" w:rsidRPr="00CD15CF">
        <w:rPr>
          <w:rFonts w:ascii="Arial Narrow" w:hAnsi="Arial Narrow"/>
          <w:b/>
          <w:color w:val="C00000"/>
          <w:lang w:val="hr-HR"/>
        </w:rPr>
        <w:t xml:space="preserve"> </w:t>
      </w:r>
      <w:r w:rsidR="009B7CD3" w:rsidRPr="00CD15CF">
        <w:rPr>
          <w:rFonts w:ascii="Arial Narrow" w:hAnsi="Arial Narrow"/>
          <w:b/>
          <w:color w:val="C00000"/>
          <w:lang w:val="hr-HR"/>
        </w:rPr>
        <w:t>PLANIRANI</w:t>
      </w:r>
      <w:r w:rsidR="00FF7F00" w:rsidRPr="00CD15CF">
        <w:rPr>
          <w:rFonts w:ascii="Arial Narrow" w:hAnsi="Arial Narrow"/>
          <w:b/>
          <w:color w:val="C00000"/>
          <w:lang w:val="hr-HR"/>
        </w:rPr>
        <w:t xml:space="preserve"> TROŠKOV</w:t>
      </w:r>
      <w:r w:rsidR="009B7CD3" w:rsidRPr="00CD15CF">
        <w:rPr>
          <w:rFonts w:ascii="Arial Narrow" w:hAnsi="Arial Narrow"/>
          <w:b/>
          <w:color w:val="C00000"/>
          <w:lang w:val="hr-HR"/>
        </w:rPr>
        <w:t>I</w:t>
      </w:r>
      <w:r w:rsidR="00FF7F00" w:rsidRPr="00CD15CF">
        <w:rPr>
          <w:rFonts w:ascii="Arial Narrow" w:hAnsi="Arial Narrow"/>
          <w:b/>
          <w:color w:val="C00000"/>
          <w:lang w:val="hr-HR"/>
        </w:rPr>
        <w:t xml:space="preserve"> RESTRUKTURIRANJA</w:t>
      </w:r>
      <w:bookmarkEnd w:id="104"/>
      <w:bookmarkEnd w:id="105"/>
      <w:bookmarkEnd w:id="106"/>
      <w:bookmarkEnd w:id="107"/>
      <w:bookmarkEnd w:id="108"/>
    </w:p>
    <w:p w:rsidR="007D35E3" w:rsidRPr="006C34F0" w:rsidRDefault="007D35E3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E52DD7" w:rsidRPr="006C34F0" w:rsidRDefault="00504AFA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Troškovi</w:t>
      </w:r>
      <w:r w:rsidR="007D35E3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 xml:space="preserve"> pod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>i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jeljeni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 xml:space="preserve"> su u skupine koji uklju</w:t>
      </w:r>
      <w:r w:rsidR="00BA20DA"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="00BA20DA" w:rsidRPr="006C34F0">
        <w:rPr>
          <w:rFonts w:ascii="Arial Narrow" w:hAnsi="Arial Narrow" w:cs="Arial"/>
          <w:sz w:val="24"/>
          <w:szCs w:val="24"/>
          <w:lang w:val="hr-HR"/>
        </w:rPr>
        <w:t>uju slj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ede</w:t>
      </w:r>
      <w:r w:rsidR="00E52DD7" w:rsidRPr="006C34F0">
        <w:rPr>
          <w:rFonts w:ascii="Arial Narrow" w:hAnsi="Arial Narrow" w:cs="Calibri"/>
          <w:sz w:val="24"/>
          <w:szCs w:val="24"/>
          <w:lang w:val="hr-HR"/>
        </w:rPr>
        <w:t>ć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e grupe tro</w:t>
      </w:r>
      <w:r w:rsidR="00E52DD7"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kova:</w:t>
      </w:r>
    </w:p>
    <w:p w:rsidR="00E52DD7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Administrativni troškovi  - </w:t>
      </w:r>
      <w:r w:rsidR="00BB17E9">
        <w:rPr>
          <w:rFonts w:ascii="Arial Narrow" w:hAnsi="Arial Narrow" w:cs="Arial"/>
          <w:sz w:val="24"/>
          <w:szCs w:val="24"/>
          <w:lang w:val="hr-HR"/>
        </w:rPr>
        <w:t>10</w:t>
      </w:r>
      <w:r w:rsidRPr="006C34F0">
        <w:rPr>
          <w:rFonts w:ascii="Arial Narrow" w:hAnsi="Arial Narrow" w:cs="Arial"/>
          <w:sz w:val="24"/>
          <w:szCs w:val="24"/>
          <w:lang w:val="hr-HR"/>
        </w:rPr>
        <w:t>.000 kn</w:t>
      </w:r>
    </w:p>
    <w:p w:rsidR="00276AF2" w:rsidRPr="006C34F0" w:rsidRDefault="00E52DD7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 xml:space="preserve">Operativni troškovi restrukturiranja -  </w:t>
      </w:r>
      <w:r w:rsidR="00BB17E9">
        <w:rPr>
          <w:rFonts w:ascii="Arial Narrow" w:hAnsi="Arial Narrow" w:cs="Arial"/>
          <w:sz w:val="24"/>
          <w:szCs w:val="24"/>
          <w:lang w:val="hr-HR"/>
        </w:rPr>
        <w:t>15</w:t>
      </w:r>
      <w:r w:rsidRPr="006C34F0">
        <w:rPr>
          <w:rFonts w:ascii="Arial Narrow" w:hAnsi="Arial Narrow" w:cs="Arial"/>
          <w:sz w:val="24"/>
          <w:szCs w:val="24"/>
          <w:lang w:val="hr-HR"/>
        </w:rPr>
        <w:t>.000 kn</w:t>
      </w:r>
    </w:p>
    <w:p w:rsidR="00E52DD7" w:rsidRPr="006C34F0" w:rsidRDefault="00CD15CF" w:rsidP="000807BB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 xml:space="preserve">Ostali troškovi – </w:t>
      </w:r>
      <w:r w:rsidR="00E53D8B">
        <w:rPr>
          <w:rFonts w:ascii="Arial Narrow" w:hAnsi="Arial Narrow" w:cs="Arial"/>
          <w:sz w:val="24"/>
          <w:szCs w:val="24"/>
          <w:lang w:val="hr-HR"/>
        </w:rPr>
        <w:t>6</w:t>
      </w:r>
      <w:r w:rsidR="00E52DD7" w:rsidRPr="006C34F0">
        <w:rPr>
          <w:rFonts w:ascii="Arial Narrow" w:hAnsi="Arial Narrow" w:cs="Arial"/>
          <w:sz w:val="24"/>
          <w:szCs w:val="24"/>
          <w:lang w:val="hr-HR"/>
        </w:rPr>
        <w:t>.000 kn</w:t>
      </w:r>
    </w:p>
    <w:p w:rsidR="00E52DD7" w:rsidRDefault="00E52DD7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>Ukupno o</w:t>
      </w:r>
      <w:r w:rsidRPr="006C34F0">
        <w:rPr>
          <w:rFonts w:ascii="Arial Narrow" w:hAnsi="Arial Narrow" w:cs="Calibri"/>
          <w:sz w:val="24"/>
          <w:szCs w:val="24"/>
          <w:lang w:val="hr-HR"/>
        </w:rPr>
        <w:t>č</w:t>
      </w:r>
      <w:r w:rsidRPr="006C34F0">
        <w:rPr>
          <w:rFonts w:ascii="Arial Narrow" w:hAnsi="Arial Narrow" w:cs="Arial"/>
          <w:sz w:val="24"/>
          <w:szCs w:val="24"/>
          <w:lang w:val="hr-HR"/>
        </w:rPr>
        <w:t>ekivani tro</w:t>
      </w:r>
      <w:r w:rsidRPr="006C34F0">
        <w:rPr>
          <w:rFonts w:ascii="Arial Narrow" w:hAnsi="Arial Narrow" w:cs="Lucida Sans"/>
          <w:sz w:val="24"/>
          <w:szCs w:val="24"/>
          <w:lang w:val="hr-HR"/>
        </w:rPr>
        <w:t>š</w:t>
      </w:r>
      <w:r w:rsidRPr="006C34F0">
        <w:rPr>
          <w:rFonts w:ascii="Arial Narrow" w:hAnsi="Arial Narrow" w:cs="Arial"/>
          <w:sz w:val="24"/>
          <w:szCs w:val="24"/>
          <w:lang w:val="hr-HR"/>
        </w:rPr>
        <w:t>kovi postupka restruktur</w:t>
      </w:r>
      <w:r w:rsidR="00944571" w:rsidRPr="006C34F0">
        <w:rPr>
          <w:rFonts w:ascii="Arial Narrow" w:hAnsi="Arial Narrow" w:cs="Arial"/>
          <w:sz w:val="24"/>
          <w:szCs w:val="24"/>
          <w:lang w:val="hr-HR"/>
        </w:rPr>
        <w:t xml:space="preserve">iranja procijenjuju se na </w:t>
      </w:r>
      <w:r w:rsidR="00E53D8B">
        <w:rPr>
          <w:rFonts w:ascii="Arial Narrow" w:hAnsi="Arial Narrow" w:cs="Arial"/>
          <w:sz w:val="24"/>
          <w:szCs w:val="24"/>
          <w:lang w:val="hr-HR"/>
        </w:rPr>
        <w:t>31</w:t>
      </w:r>
      <w:r w:rsidR="00AB2FBF" w:rsidRPr="006C34F0">
        <w:rPr>
          <w:rFonts w:ascii="Arial Narrow" w:hAnsi="Arial Narrow" w:cs="Arial"/>
          <w:sz w:val="24"/>
          <w:szCs w:val="24"/>
          <w:lang w:val="hr-HR"/>
        </w:rPr>
        <w:t>.000,00</w:t>
      </w:r>
      <w:r w:rsidRPr="006C34F0">
        <w:rPr>
          <w:rFonts w:ascii="Arial Narrow" w:hAnsi="Arial Narrow" w:cs="Arial"/>
          <w:sz w:val="24"/>
          <w:szCs w:val="24"/>
          <w:lang w:val="hr-HR"/>
        </w:rPr>
        <w:t xml:space="preserve"> kn.</w:t>
      </w:r>
    </w:p>
    <w:p w:rsidR="00910FB0" w:rsidRPr="006C34F0" w:rsidRDefault="00910FB0" w:rsidP="000807BB">
      <w:pPr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</w:p>
    <w:bookmarkEnd w:id="78"/>
    <w:bookmarkEnd w:id="79"/>
    <w:bookmarkEnd w:id="80"/>
    <w:p w:rsidR="00BA3CFC" w:rsidRPr="006C34F0" w:rsidRDefault="00463CA7" w:rsidP="000807BB">
      <w:pPr>
        <w:tabs>
          <w:tab w:val="left" w:pos="3879"/>
        </w:tabs>
        <w:spacing w:after="0" w:line="360" w:lineRule="auto"/>
        <w:contextualSpacing/>
        <w:jc w:val="both"/>
        <w:rPr>
          <w:rFonts w:ascii="Arial Narrow" w:hAnsi="Arial Narrow" w:cs="Arial"/>
          <w:sz w:val="24"/>
          <w:szCs w:val="24"/>
          <w:lang w:val="hr-HR"/>
        </w:rPr>
      </w:pPr>
      <w:r>
        <w:rPr>
          <w:rFonts w:ascii="Arial Narrow" w:hAnsi="Arial Narrow" w:cs="Arial"/>
          <w:sz w:val="24"/>
          <w:szCs w:val="24"/>
          <w:lang w:val="hr-HR"/>
        </w:rPr>
        <w:t>Plan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restrukturiranja </w:t>
      </w:r>
      <w:r w:rsidR="00287442" w:rsidRPr="006C34F0">
        <w:rPr>
          <w:rFonts w:ascii="Arial Narrow" w:hAnsi="Arial Narrow" w:cs="Arial"/>
          <w:sz w:val="24"/>
          <w:szCs w:val="24"/>
          <w:lang w:val="hr-HR"/>
        </w:rPr>
        <w:t xml:space="preserve">tvrtke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D33E1" w:rsidRPr="006C34F0">
        <w:rPr>
          <w:rFonts w:ascii="Arial Narrow" w:hAnsi="Arial Narrow" w:cs="Arial"/>
          <w:color w:val="003366"/>
          <w:sz w:val="24"/>
          <w:szCs w:val="24"/>
          <w:lang w:val="hr-HR"/>
        </w:rPr>
        <w:t xml:space="preserve"> </w:t>
      </w:r>
      <w:r w:rsidR="006C7A39">
        <w:rPr>
          <w:rFonts w:ascii="Arial Narrow" w:hAnsi="Arial Narrow" w:cs="Arial"/>
          <w:sz w:val="24"/>
          <w:szCs w:val="24"/>
          <w:lang w:val="hr-HR"/>
        </w:rPr>
        <w:t>za</w:t>
      </w:r>
      <w:r w:rsidR="00EE5D22">
        <w:rPr>
          <w:rFonts w:ascii="Arial Narrow" w:hAnsi="Arial Narrow" w:cs="Arial"/>
          <w:sz w:val="24"/>
          <w:szCs w:val="24"/>
          <w:lang w:val="hr-HR"/>
        </w:rPr>
        <w:t xml:space="preserve">  2019. – 2024</w:t>
      </w:r>
      <w:r w:rsidR="006C7A39">
        <w:rPr>
          <w:rFonts w:ascii="Arial Narrow" w:hAnsi="Arial Narrow" w:cs="Arial"/>
          <w:sz w:val="24"/>
          <w:szCs w:val="24"/>
          <w:lang w:val="hr-HR"/>
        </w:rPr>
        <w:t>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godinu 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usvojio je i odobrio</w:t>
      </w:r>
      <w:r w:rsidR="00D5100A" w:rsidRPr="006C34F0">
        <w:rPr>
          <w:rFonts w:ascii="Arial Narrow" w:hAnsi="Arial Narrow" w:cs="Arial"/>
          <w:sz w:val="24"/>
          <w:szCs w:val="24"/>
          <w:lang w:val="hr-HR"/>
        </w:rPr>
        <w:t xml:space="preserve"> za</w:t>
      </w:r>
      <w:r w:rsidR="00661D0F" w:rsidRPr="006C34F0">
        <w:rPr>
          <w:rFonts w:ascii="Arial Narrow" w:hAnsi="Arial Narrow" w:cs="Arial"/>
          <w:sz w:val="24"/>
          <w:szCs w:val="24"/>
          <w:lang w:val="hr-HR"/>
        </w:rPr>
        <w:t>konski zastupnik</w:t>
      </w:r>
      <w:r w:rsidR="003D3F9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862559" w:rsidRPr="006C34F0">
        <w:rPr>
          <w:rFonts w:ascii="Arial Narrow" w:hAnsi="Arial Narrow" w:cs="Arial"/>
          <w:sz w:val="24"/>
          <w:szCs w:val="24"/>
          <w:lang w:val="hr-HR"/>
        </w:rPr>
        <w:t>tvrtke</w:t>
      </w:r>
      <w:r w:rsidR="00D81D24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CD15CF">
        <w:rPr>
          <w:rFonts w:ascii="Arial Narrow" w:hAnsi="Arial Narrow" w:cs="Arial"/>
          <w:sz w:val="24"/>
          <w:szCs w:val="24"/>
          <w:lang w:val="hr-HR"/>
        </w:rPr>
        <w:t>Thermia kamini d.o.o.</w:t>
      </w:r>
      <w:r w:rsidR="00ED33E1" w:rsidRPr="006C34F0">
        <w:rPr>
          <w:rFonts w:ascii="Arial Narrow" w:hAnsi="Arial Narrow" w:cs="Arial"/>
          <w:sz w:val="24"/>
          <w:szCs w:val="24"/>
          <w:lang w:val="hr-HR"/>
        </w:rPr>
        <w:t xml:space="preserve"> 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dana </w:t>
      </w:r>
      <w:r w:rsidR="004F4721">
        <w:rPr>
          <w:rFonts w:ascii="Arial Narrow" w:hAnsi="Arial Narrow" w:cs="Arial"/>
          <w:sz w:val="24"/>
          <w:szCs w:val="24"/>
          <w:lang w:val="hr-HR"/>
        </w:rPr>
        <w:t>10.07</w:t>
      </w:r>
      <w:r w:rsidR="00AE396C">
        <w:rPr>
          <w:rFonts w:ascii="Arial Narrow" w:hAnsi="Arial Narrow" w:cs="Arial"/>
          <w:sz w:val="24"/>
          <w:szCs w:val="24"/>
          <w:lang w:val="hr-HR"/>
        </w:rPr>
        <w:t>.2020.</w:t>
      </w:r>
      <w:r w:rsidR="00F6033D" w:rsidRPr="006C34F0">
        <w:rPr>
          <w:rFonts w:ascii="Arial Narrow" w:hAnsi="Arial Narrow" w:cs="Arial"/>
          <w:sz w:val="24"/>
          <w:szCs w:val="24"/>
          <w:lang w:val="hr-HR"/>
        </w:rPr>
        <w:t xml:space="preserve"> godine.</w:t>
      </w:r>
    </w:p>
    <w:p w:rsidR="000D1087" w:rsidRPr="006C34F0" w:rsidRDefault="000D1087" w:rsidP="003E5FB0">
      <w:pPr>
        <w:spacing w:line="360" w:lineRule="auto"/>
        <w:jc w:val="both"/>
        <w:rPr>
          <w:rFonts w:ascii="Arial Narrow" w:hAnsi="Arial Narrow" w:cs="Arial"/>
          <w:sz w:val="24"/>
          <w:szCs w:val="24"/>
          <w:lang w:val="hr-HR"/>
        </w:rPr>
      </w:pPr>
    </w:p>
    <w:p w:rsidR="000D1087" w:rsidRPr="006C34F0" w:rsidRDefault="000D1087" w:rsidP="000D1087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0D1087">
      <w:pPr>
        <w:jc w:val="center"/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  <w:bookmarkStart w:id="109" w:name="_GoBack"/>
      <w:bookmarkEnd w:id="109"/>
    </w:p>
    <w:p w:rsidR="003074B5" w:rsidRPr="006C34F0" w:rsidRDefault="003074B5" w:rsidP="003074B5">
      <w:pPr>
        <w:rPr>
          <w:rFonts w:ascii="Arial Narrow" w:hAnsi="Arial Narrow" w:cs="Arial"/>
          <w:sz w:val="24"/>
          <w:szCs w:val="24"/>
          <w:lang w:val="hr-HR"/>
        </w:rPr>
      </w:pPr>
    </w:p>
    <w:p w:rsidR="003074B5" w:rsidRPr="00CD15CF" w:rsidRDefault="003074B5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/>
          <w:bCs/>
          <w:color w:val="C00000"/>
          <w:sz w:val="24"/>
          <w:szCs w:val="24"/>
          <w:lang w:val="hr-HR"/>
        </w:rPr>
      </w:pPr>
      <w:r w:rsidRPr="006C34F0">
        <w:rPr>
          <w:rFonts w:ascii="Arial Narrow" w:hAnsi="Arial Narrow" w:cs="Arial"/>
          <w:sz w:val="24"/>
          <w:szCs w:val="24"/>
          <w:lang w:val="hr-HR"/>
        </w:rPr>
        <w:tab/>
      </w:r>
      <w:r w:rsidR="00CD15CF" w:rsidRPr="00CD15CF">
        <w:rPr>
          <w:rFonts w:ascii="Arial Narrow" w:hAnsi="Arial Narrow" w:cs="Arial"/>
          <w:b/>
          <w:bCs/>
          <w:color w:val="C00000"/>
          <w:sz w:val="24"/>
          <w:szCs w:val="24"/>
          <w:lang w:val="hr-HR" w:eastAsia="zh-CN"/>
        </w:rPr>
        <w:t>Thermia kamini d.o.o.</w:t>
      </w:r>
    </w:p>
    <w:p w:rsidR="003074B5" w:rsidRPr="006C34F0" w:rsidRDefault="00CD15CF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>
        <w:rPr>
          <w:rFonts w:ascii="Arial Narrow" w:hAnsi="Arial Narrow" w:cs="Arial"/>
          <w:bCs/>
          <w:sz w:val="24"/>
          <w:szCs w:val="24"/>
          <w:lang w:val="hr-HR"/>
        </w:rPr>
        <w:t>Josip Šelej</w:t>
      </w:r>
      <w:r w:rsidR="00CE5C99" w:rsidRPr="00CE5C99">
        <w:rPr>
          <w:rFonts w:ascii="Arial Narrow" w:hAnsi="Arial Narrow" w:cs="Arial"/>
          <w:bCs/>
          <w:sz w:val="24"/>
          <w:szCs w:val="24"/>
          <w:lang w:val="hr-HR"/>
        </w:rPr>
        <w:t>, direktor</w:t>
      </w:r>
    </w:p>
    <w:p w:rsidR="003074B5" w:rsidRPr="006C34F0" w:rsidRDefault="003074B5" w:rsidP="003074B5">
      <w:pPr>
        <w:tabs>
          <w:tab w:val="left" w:pos="3879"/>
        </w:tabs>
        <w:spacing w:after="0" w:line="360" w:lineRule="auto"/>
        <w:ind w:left="4320"/>
        <w:jc w:val="right"/>
        <w:rPr>
          <w:rFonts w:ascii="Arial Narrow" w:hAnsi="Arial Narrow" w:cs="Arial"/>
          <w:bCs/>
          <w:sz w:val="24"/>
          <w:szCs w:val="24"/>
          <w:lang w:val="hr-HR"/>
        </w:rPr>
      </w:pPr>
      <w:r w:rsidRPr="006C34F0">
        <w:rPr>
          <w:rFonts w:ascii="Arial Narrow" w:hAnsi="Arial Narrow" w:cs="Arial"/>
          <w:bCs/>
          <w:sz w:val="24"/>
          <w:szCs w:val="24"/>
          <w:lang w:val="hr-HR"/>
        </w:rPr>
        <w:t>_________________________</w:t>
      </w:r>
    </w:p>
    <w:p w:rsidR="00E04569" w:rsidRPr="006C34F0" w:rsidRDefault="00E04569" w:rsidP="003074B5">
      <w:pPr>
        <w:tabs>
          <w:tab w:val="left" w:pos="6540"/>
        </w:tabs>
        <w:rPr>
          <w:rFonts w:ascii="Arial Narrow" w:hAnsi="Arial Narrow" w:cs="Arial"/>
          <w:sz w:val="24"/>
          <w:szCs w:val="24"/>
          <w:lang w:val="hr-HR"/>
        </w:rPr>
      </w:pPr>
    </w:p>
    <w:sectPr w:rsidR="00E04569" w:rsidRPr="006C34F0" w:rsidSect="00762477">
      <w:headerReference w:type="default" r:id="rId29"/>
      <w:footerReference w:type="even" r:id="rId30"/>
      <w:footerReference w:type="default" r:id="rId31"/>
      <w:headerReference w:type="first" r:id="rId32"/>
      <w:pgSz w:w="11900" w:h="16820" w:code="9"/>
      <w:pgMar w:top="1417" w:right="1417" w:bottom="1417" w:left="141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BB9" w:rsidRDefault="002A2BB9" w:rsidP="00700EE9">
      <w:r>
        <w:separator/>
      </w:r>
    </w:p>
  </w:endnote>
  <w:endnote w:type="continuationSeparator" w:id="0">
    <w:p w:rsidR="002A2BB9" w:rsidRDefault="002A2BB9" w:rsidP="00700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2F9" w:rsidRDefault="00CD42F9" w:rsidP="00BB3B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42F9" w:rsidRDefault="00CD42F9" w:rsidP="00BB3B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03625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42F9" w:rsidRDefault="00CD42F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4721">
          <w:rPr>
            <w:noProof/>
          </w:rPr>
          <w:t>100</w:t>
        </w:r>
        <w:r>
          <w:rPr>
            <w:noProof/>
          </w:rPr>
          <w:fldChar w:fldCharType="end"/>
        </w:r>
      </w:p>
    </w:sdtContent>
  </w:sdt>
  <w:p w:rsidR="00CD42F9" w:rsidRPr="00506C28" w:rsidRDefault="00CD42F9" w:rsidP="00346A9D">
    <w:pPr>
      <w:pStyle w:val="Footer"/>
      <w:ind w:right="360"/>
      <w:jc w:val="center"/>
      <w:rPr>
        <w:rFonts w:ascii="Arial" w:hAnsi="Arial" w:cs="Arial"/>
        <w:color w:val="716767" w:themeColor="accent6" w:themeShade="BF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BB9" w:rsidRDefault="002A2BB9" w:rsidP="00700EE9">
      <w:r>
        <w:separator/>
      </w:r>
    </w:p>
  </w:footnote>
  <w:footnote w:type="continuationSeparator" w:id="0">
    <w:p w:rsidR="002A2BB9" w:rsidRDefault="002A2BB9" w:rsidP="00700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2F9" w:rsidRPr="00CD15CF" w:rsidRDefault="00CD42F9" w:rsidP="00780FDE">
    <w:pPr>
      <w:pStyle w:val="Header"/>
      <w:rPr>
        <w:rFonts w:eastAsia="Calibri"/>
        <w:i/>
        <w:color w:val="C00000"/>
        <w:lang w:val="en-US" w:eastAsia="en-US"/>
      </w:rPr>
    </w:pPr>
    <w:r>
      <w:rPr>
        <w:rFonts w:eastAsia="Calibri"/>
        <w:i/>
        <w:color w:val="C00000"/>
        <w:lang w:val="en-US" w:eastAsia="en-US"/>
      </w:rPr>
      <w:t>Thermia kamini d.o.o.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42F9" w:rsidRPr="00CD15CF" w:rsidRDefault="00CD42F9">
    <w:pPr>
      <w:pStyle w:val="Header"/>
      <w:rPr>
        <w:rFonts w:ascii="Arial Narrow" w:hAnsi="Arial Narrow"/>
        <w:color w:val="C00000"/>
        <w:sz w:val="18"/>
        <w:szCs w:val="18"/>
      </w:rPr>
    </w:pPr>
    <w:r w:rsidRPr="00CD15CF">
      <w:rPr>
        <w:rFonts w:ascii="Arial Narrow" w:hAnsi="Arial Narrow"/>
        <w:color w:val="C00000"/>
        <w:sz w:val="18"/>
        <w:szCs w:val="18"/>
      </w:rPr>
      <w:t>Prilog 2. Prijedlog plana</w:t>
    </w:r>
  </w:p>
  <w:p w:rsidR="00CD42F9" w:rsidRDefault="00CD42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0"/>
    <w:multiLevelType w:val="singleLevel"/>
    <w:tmpl w:val="702A543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76F4C9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2E54769"/>
    <w:multiLevelType w:val="multilevel"/>
    <w:tmpl w:val="906263E4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6064D05"/>
    <w:multiLevelType w:val="hybridMultilevel"/>
    <w:tmpl w:val="8AD447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03D7C"/>
    <w:multiLevelType w:val="hybridMultilevel"/>
    <w:tmpl w:val="06147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93812"/>
    <w:multiLevelType w:val="hybridMultilevel"/>
    <w:tmpl w:val="6FBA90A0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0F1A1A24"/>
    <w:multiLevelType w:val="hybridMultilevel"/>
    <w:tmpl w:val="0DF82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8481C"/>
    <w:multiLevelType w:val="hybridMultilevel"/>
    <w:tmpl w:val="38D015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62DCA"/>
    <w:multiLevelType w:val="hybridMultilevel"/>
    <w:tmpl w:val="85347E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AB26A0"/>
    <w:multiLevelType w:val="hybridMultilevel"/>
    <w:tmpl w:val="1CFE847C"/>
    <w:lvl w:ilvl="0" w:tplc="041A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1" w15:restartNumberingAfterBreak="0">
    <w:nsid w:val="1B617E24"/>
    <w:multiLevelType w:val="hybridMultilevel"/>
    <w:tmpl w:val="2068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350DA"/>
    <w:multiLevelType w:val="hybridMultilevel"/>
    <w:tmpl w:val="01CC46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FB0A29"/>
    <w:multiLevelType w:val="hybridMultilevel"/>
    <w:tmpl w:val="29F884FE"/>
    <w:lvl w:ilvl="0" w:tplc="5406BD42">
      <w:start w:val="1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color w:val="94B6D2" w:themeColor="accen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332C12"/>
    <w:multiLevelType w:val="hybridMultilevel"/>
    <w:tmpl w:val="C77A1BA8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95073F7"/>
    <w:multiLevelType w:val="hybridMultilevel"/>
    <w:tmpl w:val="37623BD6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A96528A"/>
    <w:multiLevelType w:val="hybridMultilevel"/>
    <w:tmpl w:val="82DA68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39141E"/>
    <w:multiLevelType w:val="hybridMultilevel"/>
    <w:tmpl w:val="FB28EF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EC6780"/>
    <w:multiLevelType w:val="hybridMultilevel"/>
    <w:tmpl w:val="3BA234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ED1EBA"/>
    <w:multiLevelType w:val="hybridMultilevel"/>
    <w:tmpl w:val="9620F7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42710"/>
    <w:multiLevelType w:val="hybridMultilevel"/>
    <w:tmpl w:val="CB946920"/>
    <w:lvl w:ilvl="0" w:tplc="C8D677F0"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  <w:b w:val="0"/>
        <w:color w:val="568278" w:themeColor="accent5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697B34"/>
    <w:multiLevelType w:val="hybridMultilevel"/>
    <w:tmpl w:val="777670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62DC54A9"/>
    <w:multiLevelType w:val="hybridMultilevel"/>
    <w:tmpl w:val="7D64CF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color w:val="548DD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86B2EFD"/>
    <w:multiLevelType w:val="hybridMultilevel"/>
    <w:tmpl w:val="D7FA27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1446D"/>
    <w:multiLevelType w:val="hybridMultilevel"/>
    <w:tmpl w:val="85347E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6"/>
  </w:num>
  <w:num w:numId="3">
    <w:abstractNumId w:val="2"/>
  </w:num>
  <w:num w:numId="4">
    <w:abstractNumId w:val="1"/>
  </w:num>
  <w:num w:numId="5">
    <w:abstractNumId w:val="13"/>
  </w:num>
  <w:num w:numId="6">
    <w:abstractNumId w:val="6"/>
  </w:num>
  <w:num w:numId="7">
    <w:abstractNumId w:val="24"/>
  </w:num>
  <w:num w:numId="8">
    <w:abstractNumId w:val="20"/>
  </w:num>
  <w:num w:numId="9">
    <w:abstractNumId w:val="12"/>
  </w:num>
  <w:num w:numId="10">
    <w:abstractNumId w:val="27"/>
  </w:num>
  <w:num w:numId="11">
    <w:abstractNumId w:val="4"/>
  </w:num>
  <w:num w:numId="12">
    <w:abstractNumId w:val="23"/>
  </w:num>
  <w:num w:numId="13">
    <w:abstractNumId w:val="11"/>
  </w:num>
  <w:num w:numId="14">
    <w:abstractNumId w:val="22"/>
  </w:num>
  <w:num w:numId="15">
    <w:abstractNumId w:val="25"/>
  </w:num>
  <w:num w:numId="16">
    <w:abstractNumId w:val="25"/>
  </w:num>
  <w:num w:numId="17">
    <w:abstractNumId w:val="25"/>
  </w:num>
  <w:num w:numId="18">
    <w:abstractNumId w:val="10"/>
  </w:num>
  <w:num w:numId="19">
    <w:abstractNumId w:val="19"/>
  </w:num>
  <w:num w:numId="20">
    <w:abstractNumId w:val="5"/>
  </w:num>
  <w:num w:numId="21">
    <w:abstractNumId w:val="14"/>
  </w:num>
  <w:num w:numId="22">
    <w:abstractNumId w:val="21"/>
  </w:num>
  <w:num w:numId="23">
    <w:abstractNumId w:val="3"/>
  </w:num>
  <w:num w:numId="24">
    <w:abstractNumId w:val="7"/>
  </w:num>
  <w:num w:numId="25">
    <w:abstractNumId w:val="8"/>
  </w:num>
  <w:num w:numId="26">
    <w:abstractNumId w:val="17"/>
  </w:num>
  <w:num w:numId="27">
    <w:abstractNumId w:val="15"/>
  </w:num>
  <w:num w:numId="28">
    <w:abstractNumId w:val="28"/>
  </w:num>
  <w:num w:numId="29">
    <w:abstractNumId w:val="16"/>
  </w:num>
  <w:num w:numId="30">
    <w:abstractNumId w:val="9"/>
  </w:num>
  <w:num w:numId="31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BB"/>
    <w:rsid w:val="0000044D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07B99"/>
    <w:rsid w:val="00010187"/>
    <w:rsid w:val="00010B36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00E"/>
    <w:rsid w:val="000164C1"/>
    <w:rsid w:val="00017040"/>
    <w:rsid w:val="00017258"/>
    <w:rsid w:val="00017599"/>
    <w:rsid w:val="00017AD7"/>
    <w:rsid w:val="00017DB9"/>
    <w:rsid w:val="00017E5A"/>
    <w:rsid w:val="00017F21"/>
    <w:rsid w:val="00020A84"/>
    <w:rsid w:val="00020C77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2AA"/>
    <w:rsid w:val="00025310"/>
    <w:rsid w:val="0002597D"/>
    <w:rsid w:val="00025AB9"/>
    <w:rsid w:val="00025CBD"/>
    <w:rsid w:val="00025E9B"/>
    <w:rsid w:val="00026500"/>
    <w:rsid w:val="0002697D"/>
    <w:rsid w:val="00027021"/>
    <w:rsid w:val="0002705A"/>
    <w:rsid w:val="00027E36"/>
    <w:rsid w:val="00030057"/>
    <w:rsid w:val="0003088D"/>
    <w:rsid w:val="00030F3E"/>
    <w:rsid w:val="00030F43"/>
    <w:rsid w:val="00031300"/>
    <w:rsid w:val="000313CF"/>
    <w:rsid w:val="000319ED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5C71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BEE"/>
    <w:rsid w:val="00040BF2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4B9A"/>
    <w:rsid w:val="00044CC0"/>
    <w:rsid w:val="000456A6"/>
    <w:rsid w:val="000460D9"/>
    <w:rsid w:val="0004621C"/>
    <w:rsid w:val="00047166"/>
    <w:rsid w:val="0004719D"/>
    <w:rsid w:val="00047452"/>
    <w:rsid w:val="00047785"/>
    <w:rsid w:val="00047BEE"/>
    <w:rsid w:val="00047FF5"/>
    <w:rsid w:val="00050209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05"/>
    <w:rsid w:val="00054310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07A0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32C"/>
    <w:rsid w:val="00066894"/>
    <w:rsid w:val="00066E78"/>
    <w:rsid w:val="00066F65"/>
    <w:rsid w:val="00067586"/>
    <w:rsid w:val="00067783"/>
    <w:rsid w:val="00067966"/>
    <w:rsid w:val="00067BE1"/>
    <w:rsid w:val="00067D45"/>
    <w:rsid w:val="00070083"/>
    <w:rsid w:val="00070903"/>
    <w:rsid w:val="00070C2B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667"/>
    <w:rsid w:val="0007471B"/>
    <w:rsid w:val="0007492C"/>
    <w:rsid w:val="00074DA8"/>
    <w:rsid w:val="0007509D"/>
    <w:rsid w:val="00075841"/>
    <w:rsid w:val="000759B3"/>
    <w:rsid w:val="00076384"/>
    <w:rsid w:val="00076CEE"/>
    <w:rsid w:val="00076E4F"/>
    <w:rsid w:val="00076ED6"/>
    <w:rsid w:val="000770F2"/>
    <w:rsid w:val="00077245"/>
    <w:rsid w:val="00077429"/>
    <w:rsid w:val="000807BB"/>
    <w:rsid w:val="00081543"/>
    <w:rsid w:val="00081CD4"/>
    <w:rsid w:val="00081D05"/>
    <w:rsid w:val="00082023"/>
    <w:rsid w:val="000820DE"/>
    <w:rsid w:val="000825D6"/>
    <w:rsid w:val="00082A7C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6695"/>
    <w:rsid w:val="0008706F"/>
    <w:rsid w:val="00087A70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BF0"/>
    <w:rsid w:val="00094CDC"/>
    <w:rsid w:val="00095696"/>
    <w:rsid w:val="000957FB"/>
    <w:rsid w:val="0009602E"/>
    <w:rsid w:val="0009604A"/>
    <w:rsid w:val="00096964"/>
    <w:rsid w:val="00096E56"/>
    <w:rsid w:val="00096FAC"/>
    <w:rsid w:val="0009700C"/>
    <w:rsid w:val="00097502"/>
    <w:rsid w:val="000979DE"/>
    <w:rsid w:val="00097D22"/>
    <w:rsid w:val="000A000E"/>
    <w:rsid w:val="000A0C93"/>
    <w:rsid w:val="000A22A1"/>
    <w:rsid w:val="000A22EF"/>
    <w:rsid w:val="000A24E1"/>
    <w:rsid w:val="000A2DBB"/>
    <w:rsid w:val="000A362C"/>
    <w:rsid w:val="000A3793"/>
    <w:rsid w:val="000A3885"/>
    <w:rsid w:val="000A411E"/>
    <w:rsid w:val="000A4F81"/>
    <w:rsid w:val="000A512F"/>
    <w:rsid w:val="000A56CD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1E51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03A9"/>
    <w:rsid w:val="000C15F2"/>
    <w:rsid w:val="000C1C1A"/>
    <w:rsid w:val="000C22D0"/>
    <w:rsid w:val="000C2602"/>
    <w:rsid w:val="000C40BA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C7DCF"/>
    <w:rsid w:val="000D0677"/>
    <w:rsid w:val="000D0AA3"/>
    <w:rsid w:val="000D0B41"/>
    <w:rsid w:val="000D0F61"/>
    <w:rsid w:val="000D103D"/>
    <w:rsid w:val="000D1087"/>
    <w:rsid w:val="000D2021"/>
    <w:rsid w:val="000D2170"/>
    <w:rsid w:val="000D22AE"/>
    <w:rsid w:val="000D22E5"/>
    <w:rsid w:val="000D2CF7"/>
    <w:rsid w:val="000D328D"/>
    <w:rsid w:val="000D3340"/>
    <w:rsid w:val="000D36E1"/>
    <w:rsid w:val="000D47A0"/>
    <w:rsid w:val="000D47B8"/>
    <w:rsid w:val="000D5357"/>
    <w:rsid w:val="000D5564"/>
    <w:rsid w:val="000D5607"/>
    <w:rsid w:val="000D57A0"/>
    <w:rsid w:val="000D5C6E"/>
    <w:rsid w:val="000D651A"/>
    <w:rsid w:val="000D6A14"/>
    <w:rsid w:val="000D705C"/>
    <w:rsid w:val="000D72E4"/>
    <w:rsid w:val="000D7D0E"/>
    <w:rsid w:val="000E00EE"/>
    <w:rsid w:val="000E0A93"/>
    <w:rsid w:val="000E1424"/>
    <w:rsid w:val="000E1460"/>
    <w:rsid w:val="000E16F3"/>
    <w:rsid w:val="000E21E8"/>
    <w:rsid w:val="000E263A"/>
    <w:rsid w:val="000E2AE9"/>
    <w:rsid w:val="000E44FF"/>
    <w:rsid w:val="000E4E35"/>
    <w:rsid w:val="000E4FA7"/>
    <w:rsid w:val="000E5858"/>
    <w:rsid w:val="000E5FAA"/>
    <w:rsid w:val="000E6049"/>
    <w:rsid w:val="000E6125"/>
    <w:rsid w:val="000E61A4"/>
    <w:rsid w:val="000E63BD"/>
    <w:rsid w:val="000E6AAF"/>
    <w:rsid w:val="000E6D1B"/>
    <w:rsid w:val="000E6EFD"/>
    <w:rsid w:val="000E73A0"/>
    <w:rsid w:val="000E791D"/>
    <w:rsid w:val="000F02DE"/>
    <w:rsid w:val="000F06BD"/>
    <w:rsid w:val="000F0F08"/>
    <w:rsid w:val="000F1115"/>
    <w:rsid w:val="000F175E"/>
    <w:rsid w:val="000F218C"/>
    <w:rsid w:val="000F2286"/>
    <w:rsid w:val="000F27DA"/>
    <w:rsid w:val="000F2D84"/>
    <w:rsid w:val="000F3180"/>
    <w:rsid w:val="000F390F"/>
    <w:rsid w:val="000F3B03"/>
    <w:rsid w:val="000F3F0D"/>
    <w:rsid w:val="000F3FAF"/>
    <w:rsid w:val="000F41AD"/>
    <w:rsid w:val="000F41D0"/>
    <w:rsid w:val="000F4A9C"/>
    <w:rsid w:val="000F4AB4"/>
    <w:rsid w:val="000F4BD3"/>
    <w:rsid w:val="000F5471"/>
    <w:rsid w:val="000F54A8"/>
    <w:rsid w:val="000F563D"/>
    <w:rsid w:val="000F577C"/>
    <w:rsid w:val="000F59CF"/>
    <w:rsid w:val="000F6272"/>
    <w:rsid w:val="000F650F"/>
    <w:rsid w:val="000F67EA"/>
    <w:rsid w:val="000F7068"/>
    <w:rsid w:val="000F7197"/>
    <w:rsid w:val="000F7837"/>
    <w:rsid w:val="000F7923"/>
    <w:rsid w:val="000F7C28"/>
    <w:rsid w:val="000F7DD9"/>
    <w:rsid w:val="000F7E8F"/>
    <w:rsid w:val="00100856"/>
    <w:rsid w:val="00100BEC"/>
    <w:rsid w:val="00100F94"/>
    <w:rsid w:val="00100FE0"/>
    <w:rsid w:val="001018E8"/>
    <w:rsid w:val="001019A9"/>
    <w:rsid w:val="00101CB3"/>
    <w:rsid w:val="00102182"/>
    <w:rsid w:val="0010258F"/>
    <w:rsid w:val="00102692"/>
    <w:rsid w:val="001030C4"/>
    <w:rsid w:val="0010329F"/>
    <w:rsid w:val="0010380B"/>
    <w:rsid w:val="001041B5"/>
    <w:rsid w:val="00104888"/>
    <w:rsid w:val="00104EC9"/>
    <w:rsid w:val="0010614C"/>
    <w:rsid w:val="001061D3"/>
    <w:rsid w:val="001066F9"/>
    <w:rsid w:val="001074D6"/>
    <w:rsid w:val="0010750A"/>
    <w:rsid w:val="00107EC8"/>
    <w:rsid w:val="001101A3"/>
    <w:rsid w:val="001104B6"/>
    <w:rsid w:val="00110C34"/>
    <w:rsid w:val="001119F3"/>
    <w:rsid w:val="00111A92"/>
    <w:rsid w:val="00111CB9"/>
    <w:rsid w:val="00111EE0"/>
    <w:rsid w:val="00112BCF"/>
    <w:rsid w:val="00113789"/>
    <w:rsid w:val="001137C0"/>
    <w:rsid w:val="00113A5D"/>
    <w:rsid w:val="00113B7C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609"/>
    <w:rsid w:val="00135714"/>
    <w:rsid w:val="00135CE1"/>
    <w:rsid w:val="00136086"/>
    <w:rsid w:val="00136C5A"/>
    <w:rsid w:val="00136DC3"/>
    <w:rsid w:val="0013738A"/>
    <w:rsid w:val="0013790F"/>
    <w:rsid w:val="00140221"/>
    <w:rsid w:val="00140227"/>
    <w:rsid w:val="001405DF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B3"/>
    <w:rsid w:val="001434EB"/>
    <w:rsid w:val="00143A96"/>
    <w:rsid w:val="00143ADA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1C"/>
    <w:rsid w:val="00145FA3"/>
    <w:rsid w:val="00146119"/>
    <w:rsid w:val="001467E3"/>
    <w:rsid w:val="00146E8C"/>
    <w:rsid w:val="001475E5"/>
    <w:rsid w:val="001505BD"/>
    <w:rsid w:val="00150E33"/>
    <w:rsid w:val="00151A69"/>
    <w:rsid w:val="00151E31"/>
    <w:rsid w:val="001531AA"/>
    <w:rsid w:val="00153F15"/>
    <w:rsid w:val="001547A2"/>
    <w:rsid w:val="001551B0"/>
    <w:rsid w:val="00155801"/>
    <w:rsid w:val="00155FB8"/>
    <w:rsid w:val="00156742"/>
    <w:rsid w:val="00157815"/>
    <w:rsid w:val="00157D9B"/>
    <w:rsid w:val="00157D9C"/>
    <w:rsid w:val="00160292"/>
    <w:rsid w:val="00160394"/>
    <w:rsid w:val="00160420"/>
    <w:rsid w:val="00160653"/>
    <w:rsid w:val="0016069C"/>
    <w:rsid w:val="00160B7D"/>
    <w:rsid w:val="00160C93"/>
    <w:rsid w:val="00161DAF"/>
    <w:rsid w:val="0016337E"/>
    <w:rsid w:val="0016347F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5CE7"/>
    <w:rsid w:val="00176223"/>
    <w:rsid w:val="00176451"/>
    <w:rsid w:val="00176638"/>
    <w:rsid w:val="00176DC4"/>
    <w:rsid w:val="00176F70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0C3"/>
    <w:rsid w:val="00184190"/>
    <w:rsid w:val="00184B65"/>
    <w:rsid w:val="001850ED"/>
    <w:rsid w:val="001853A2"/>
    <w:rsid w:val="00185803"/>
    <w:rsid w:val="00185868"/>
    <w:rsid w:val="00185B63"/>
    <w:rsid w:val="00186180"/>
    <w:rsid w:val="00186349"/>
    <w:rsid w:val="0018683C"/>
    <w:rsid w:val="00186E76"/>
    <w:rsid w:val="00187113"/>
    <w:rsid w:val="0018748D"/>
    <w:rsid w:val="001875A0"/>
    <w:rsid w:val="0019016F"/>
    <w:rsid w:val="00190275"/>
    <w:rsid w:val="00190A39"/>
    <w:rsid w:val="00190EBE"/>
    <w:rsid w:val="0019162F"/>
    <w:rsid w:val="00191740"/>
    <w:rsid w:val="00191A43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054"/>
    <w:rsid w:val="0019618C"/>
    <w:rsid w:val="00196868"/>
    <w:rsid w:val="001968A9"/>
    <w:rsid w:val="00196C8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4EF2"/>
    <w:rsid w:val="001A527D"/>
    <w:rsid w:val="001A5E06"/>
    <w:rsid w:val="001A6908"/>
    <w:rsid w:val="001A6913"/>
    <w:rsid w:val="001A6B9B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0BE"/>
    <w:rsid w:val="001B3437"/>
    <w:rsid w:val="001B3541"/>
    <w:rsid w:val="001B39CF"/>
    <w:rsid w:val="001B3C61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0517"/>
    <w:rsid w:val="001D14DF"/>
    <w:rsid w:val="001D1FCB"/>
    <w:rsid w:val="001D2475"/>
    <w:rsid w:val="001D25CE"/>
    <w:rsid w:val="001D3190"/>
    <w:rsid w:val="001D31EB"/>
    <w:rsid w:val="001D31FA"/>
    <w:rsid w:val="001D3268"/>
    <w:rsid w:val="001D3324"/>
    <w:rsid w:val="001D36D4"/>
    <w:rsid w:val="001D4A86"/>
    <w:rsid w:val="001D4FBC"/>
    <w:rsid w:val="001D58AE"/>
    <w:rsid w:val="001D58B2"/>
    <w:rsid w:val="001D58B3"/>
    <w:rsid w:val="001D5AAB"/>
    <w:rsid w:val="001D5AD8"/>
    <w:rsid w:val="001D5B9A"/>
    <w:rsid w:val="001D5FC3"/>
    <w:rsid w:val="001D613E"/>
    <w:rsid w:val="001D6277"/>
    <w:rsid w:val="001D7572"/>
    <w:rsid w:val="001D7CEB"/>
    <w:rsid w:val="001E028B"/>
    <w:rsid w:val="001E0391"/>
    <w:rsid w:val="001E0591"/>
    <w:rsid w:val="001E0A15"/>
    <w:rsid w:val="001E0C0B"/>
    <w:rsid w:val="001E0C6C"/>
    <w:rsid w:val="001E1425"/>
    <w:rsid w:val="001E1C07"/>
    <w:rsid w:val="001E1D3B"/>
    <w:rsid w:val="001E1FAF"/>
    <w:rsid w:val="001E30C1"/>
    <w:rsid w:val="001E3FB9"/>
    <w:rsid w:val="001E4326"/>
    <w:rsid w:val="001E4794"/>
    <w:rsid w:val="001E4A1D"/>
    <w:rsid w:val="001E5180"/>
    <w:rsid w:val="001E578E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372"/>
    <w:rsid w:val="001F26E9"/>
    <w:rsid w:val="001F34F4"/>
    <w:rsid w:val="001F499F"/>
    <w:rsid w:val="001F4DD0"/>
    <w:rsid w:val="001F5635"/>
    <w:rsid w:val="001F5DEF"/>
    <w:rsid w:val="001F6639"/>
    <w:rsid w:val="001F6E71"/>
    <w:rsid w:val="001F7961"/>
    <w:rsid w:val="001F796A"/>
    <w:rsid w:val="001F797B"/>
    <w:rsid w:val="001F7B73"/>
    <w:rsid w:val="001F7E6C"/>
    <w:rsid w:val="001F7E74"/>
    <w:rsid w:val="002006AB"/>
    <w:rsid w:val="00200CFA"/>
    <w:rsid w:val="00201A32"/>
    <w:rsid w:val="00201C2B"/>
    <w:rsid w:val="00202018"/>
    <w:rsid w:val="0020216B"/>
    <w:rsid w:val="002023D7"/>
    <w:rsid w:val="002028E6"/>
    <w:rsid w:val="00202C07"/>
    <w:rsid w:val="00202C1C"/>
    <w:rsid w:val="00203863"/>
    <w:rsid w:val="00203C27"/>
    <w:rsid w:val="002041BA"/>
    <w:rsid w:val="002041D3"/>
    <w:rsid w:val="002044C9"/>
    <w:rsid w:val="0020462A"/>
    <w:rsid w:val="00205233"/>
    <w:rsid w:val="0020537E"/>
    <w:rsid w:val="002056B5"/>
    <w:rsid w:val="0020608C"/>
    <w:rsid w:val="002060A4"/>
    <w:rsid w:val="00206697"/>
    <w:rsid w:val="00206FAA"/>
    <w:rsid w:val="002071E7"/>
    <w:rsid w:val="002072D4"/>
    <w:rsid w:val="002111D6"/>
    <w:rsid w:val="002113DB"/>
    <w:rsid w:val="00211618"/>
    <w:rsid w:val="0021173E"/>
    <w:rsid w:val="002119C7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41B"/>
    <w:rsid w:val="00217499"/>
    <w:rsid w:val="0021779C"/>
    <w:rsid w:val="00217A95"/>
    <w:rsid w:val="00220320"/>
    <w:rsid w:val="00221574"/>
    <w:rsid w:val="002228B4"/>
    <w:rsid w:val="002228D5"/>
    <w:rsid w:val="00222E93"/>
    <w:rsid w:val="00222F66"/>
    <w:rsid w:val="00223395"/>
    <w:rsid w:val="00223951"/>
    <w:rsid w:val="00223FA9"/>
    <w:rsid w:val="00225B41"/>
    <w:rsid w:val="00225F4F"/>
    <w:rsid w:val="002261E5"/>
    <w:rsid w:val="00226930"/>
    <w:rsid w:val="00226B04"/>
    <w:rsid w:val="00226E8D"/>
    <w:rsid w:val="00226F00"/>
    <w:rsid w:val="00227346"/>
    <w:rsid w:val="00230AC3"/>
    <w:rsid w:val="00230B6B"/>
    <w:rsid w:val="00230FFA"/>
    <w:rsid w:val="00231183"/>
    <w:rsid w:val="00231986"/>
    <w:rsid w:val="00231BFE"/>
    <w:rsid w:val="00231D99"/>
    <w:rsid w:val="00231DBB"/>
    <w:rsid w:val="00232536"/>
    <w:rsid w:val="00234642"/>
    <w:rsid w:val="0023486B"/>
    <w:rsid w:val="00234909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1FF"/>
    <w:rsid w:val="002375EA"/>
    <w:rsid w:val="002378CB"/>
    <w:rsid w:val="002416EC"/>
    <w:rsid w:val="002417E1"/>
    <w:rsid w:val="002418C6"/>
    <w:rsid w:val="002419FB"/>
    <w:rsid w:val="00241BA7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B3A"/>
    <w:rsid w:val="00256CFB"/>
    <w:rsid w:val="00256D7C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38C7"/>
    <w:rsid w:val="00264BB3"/>
    <w:rsid w:val="00264D31"/>
    <w:rsid w:val="00264D47"/>
    <w:rsid w:val="00264D9E"/>
    <w:rsid w:val="00264FED"/>
    <w:rsid w:val="002651FE"/>
    <w:rsid w:val="00265249"/>
    <w:rsid w:val="00265AFB"/>
    <w:rsid w:val="00265C20"/>
    <w:rsid w:val="00266012"/>
    <w:rsid w:val="002660A0"/>
    <w:rsid w:val="0026638D"/>
    <w:rsid w:val="00266CFF"/>
    <w:rsid w:val="00266DCD"/>
    <w:rsid w:val="00266E09"/>
    <w:rsid w:val="00266FE7"/>
    <w:rsid w:val="002676A1"/>
    <w:rsid w:val="00267C04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77FA9"/>
    <w:rsid w:val="002800FE"/>
    <w:rsid w:val="00280158"/>
    <w:rsid w:val="00280217"/>
    <w:rsid w:val="002804B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59FC"/>
    <w:rsid w:val="002867FA"/>
    <w:rsid w:val="002868EE"/>
    <w:rsid w:val="00286A2B"/>
    <w:rsid w:val="00286E68"/>
    <w:rsid w:val="00287119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294"/>
    <w:rsid w:val="002A19D2"/>
    <w:rsid w:val="002A2061"/>
    <w:rsid w:val="002A227D"/>
    <w:rsid w:val="002A2547"/>
    <w:rsid w:val="002A2AEA"/>
    <w:rsid w:val="002A2BB9"/>
    <w:rsid w:val="002A2F06"/>
    <w:rsid w:val="002A32C9"/>
    <w:rsid w:val="002A4011"/>
    <w:rsid w:val="002A47FB"/>
    <w:rsid w:val="002A49FF"/>
    <w:rsid w:val="002A4CE2"/>
    <w:rsid w:val="002A4CF3"/>
    <w:rsid w:val="002A51D6"/>
    <w:rsid w:val="002A562E"/>
    <w:rsid w:val="002A5683"/>
    <w:rsid w:val="002A5A6F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4F8D"/>
    <w:rsid w:val="002B53E8"/>
    <w:rsid w:val="002B5FC0"/>
    <w:rsid w:val="002B6185"/>
    <w:rsid w:val="002B63AC"/>
    <w:rsid w:val="002B640B"/>
    <w:rsid w:val="002B65BC"/>
    <w:rsid w:val="002B668E"/>
    <w:rsid w:val="002B6A65"/>
    <w:rsid w:val="002B6EAA"/>
    <w:rsid w:val="002B7BF0"/>
    <w:rsid w:val="002C1163"/>
    <w:rsid w:val="002C11E2"/>
    <w:rsid w:val="002C1D05"/>
    <w:rsid w:val="002C1D3B"/>
    <w:rsid w:val="002C2467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87B"/>
    <w:rsid w:val="002D29BD"/>
    <w:rsid w:val="002D315C"/>
    <w:rsid w:val="002D337B"/>
    <w:rsid w:val="002D3DFC"/>
    <w:rsid w:val="002D44BA"/>
    <w:rsid w:val="002D49B9"/>
    <w:rsid w:val="002D4EE4"/>
    <w:rsid w:val="002D5CBD"/>
    <w:rsid w:val="002D5F8F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6F6"/>
    <w:rsid w:val="002E6BE2"/>
    <w:rsid w:val="002E6D30"/>
    <w:rsid w:val="002E6D8A"/>
    <w:rsid w:val="002E71E3"/>
    <w:rsid w:val="002E767F"/>
    <w:rsid w:val="002E7C63"/>
    <w:rsid w:val="002E7D27"/>
    <w:rsid w:val="002F0624"/>
    <w:rsid w:val="002F1234"/>
    <w:rsid w:val="002F1C59"/>
    <w:rsid w:val="002F1CC6"/>
    <w:rsid w:val="002F2176"/>
    <w:rsid w:val="002F238D"/>
    <w:rsid w:val="002F2D4B"/>
    <w:rsid w:val="002F3033"/>
    <w:rsid w:val="002F310D"/>
    <w:rsid w:val="002F31DD"/>
    <w:rsid w:val="002F322B"/>
    <w:rsid w:val="002F36A8"/>
    <w:rsid w:val="002F3CB6"/>
    <w:rsid w:val="002F40D5"/>
    <w:rsid w:val="002F455B"/>
    <w:rsid w:val="002F47E6"/>
    <w:rsid w:val="002F4B98"/>
    <w:rsid w:val="002F4BBD"/>
    <w:rsid w:val="002F5AD4"/>
    <w:rsid w:val="002F5CDE"/>
    <w:rsid w:val="002F5D7C"/>
    <w:rsid w:val="002F6A49"/>
    <w:rsid w:val="002F702E"/>
    <w:rsid w:val="002F725B"/>
    <w:rsid w:val="002F73E9"/>
    <w:rsid w:val="002F7672"/>
    <w:rsid w:val="002F7B27"/>
    <w:rsid w:val="002F7E24"/>
    <w:rsid w:val="002F7F27"/>
    <w:rsid w:val="00300048"/>
    <w:rsid w:val="0030013B"/>
    <w:rsid w:val="00300501"/>
    <w:rsid w:val="00300968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2DD"/>
    <w:rsid w:val="00306C99"/>
    <w:rsid w:val="00306D99"/>
    <w:rsid w:val="003071DD"/>
    <w:rsid w:val="00307215"/>
    <w:rsid w:val="003074B5"/>
    <w:rsid w:val="003100DD"/>
    <w:rsid w:val="00310117"/>
    <w:rsid w:val="003105E7"/>
    <w:rsid w:val="00310A7E"/>
    <w:rsid w:val="00311C1F"/>
    <w:rsid w:val="0031201C"/>
    <w:rsid w:val="003132E5"/>
    <w:rsid w:val="00313F2C"/>
    <w:rsid w:val="00313FA0"/>
    <w:rsid w:val="00314572"/>
    <w:rsid w:val="003149EA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16"/>
    <w:rsid w:val="003219FE"/>
    <w:rsid w:val="00321B42"/>
    <w:rsid w:val="00321D6D"/>
    <w:rsid w:val="003230FC"/>
    <w:rsid w:val="00323369"/>
    <w:rsid w:val="003238E5"/>
    <w:rsid w:val="0032394B"/>
    <w:rsid w:val="00323A0B"/>
    <w:rsid w:val="003240A3"/>
    <w:rsid w:val="003244DD"/>
    <w:rsid w:val="003249CC"/>
    <w:rsid w:val="003256F3"/>
    <w:rsid w:val="00325C33"/>
    <w:rsid w:val="0032600A"/>
    <w:rsid w:val="00326482"/>
    <w:rsid w:val="00327AC0"/>
    <w:rsid w:val="00327BDC"/>
    <w:rsid w:val="00327C24"/>
    <w:rsid w:val="00330CBF"/>
    <w:rsid w:val="0033139D"/>
    <w:rsid w:val="00331AC9"/>
    <w:rsid w:val="0033213D"/>
    <w:rsid w:val="00332393"/>
    <w:rsid w:val="003329A0"/>
    <w:rsid w:val="00332FE7"/>
    <w:rsid w:val="00333033"/>
    <w:rsid w:val="0033353B"/>
    <w:rsid w:val="00333764"/>
    <w:rsid w:val="00333EFF"/>
    <w:rsid w:val="00334808"/>
    <w:rsid w:val="00334C72"/>
    <w:rsid w:val="00334E74"/>
    <w:rsid w:val="00334F1E"/>
    <w:rsid w:val="003353A7"/>
    <w:rsid w:val="00335561"/>
    <w:rsid w:val="00335B3D"/>
    <w:rsid w:val="00335F8F"/>
    <w:rsid w:val="00336222"/>
    <w:rsid w:val="00336301"/>
    <w:rsid w:val="00336BF5"/>
    <w:rsid w:val="00336EC3"/>
    <w:rsid w:val="00337396"/>
    <w:rsid w:val="003378A5"/>
    <w:rsid w:val="003379A1"/>
    <w:rsid w:val="00337EC2"/>
    <w:rsid w:val="00340904"/>
    <w:rsid w:val="0034096F"/>
    <w:rsid w:val="0034182D"/>
    <w:rsid w:val="00341AD7"/>
    <w:rsid w:val="003420B3"/>
    <w:rsid w:val="0034285C"/>
    <w:rsid w:val="003428A9"/>
    <w:rsid w:val="0034297F"/>
    <w:rsid w:val="00342B1E"/>
    <w:rsid w:val="0034326F"/>
    <w:rsid w:val="003437D4"/>
    <w:rsid w:val="0034402D"/>
    <w:rsid w:val="0034477C"/>
    <w:rsid w:val="00344E3A"/>
    <w:rsid w:val="00344F1E"/>
    <w:rsid w:val="00345480"/>
    <w:rsid w:val="0034556F"/>
    <w:rsid w:val="0034585A"/>
    <w:rsid w:val="00345BA9"/>
    <w:rsid w:val="00346427"/>
    <w:rsid w:val="00346799"/>
    <w:rsid w:val="00346A9D"/>
    <w:rsid w:val="00346CCF"/>
    <w:rsid w:val="00347687"/>
    <w:rsid w:val="00347CCD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53B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024"/>
    <w:rsid w:val="0036527D"/>
    <w:rsid w:val="003658C2"/>
    <w:rsid w:val="00365BDE"/>
    <w:rsid w:val="00365E21"/>
    <w:rsid w:val="00365E35"/>
    <w:rsid w:val="003668D1"/>
    <w:rsid w:val="0036705F"/>
    <w:rsid w:val="00367374"/>
    <w:rsid w:val="00367BEC"/>
    <w:rsid w:val="003701C9"/>
    <w:rsid w:val="0037113D"/>
    <w:rsid w:val="0037156A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4CA6"/>
    <w:rsid w:val="0037508A"/>
    <w:rsid w:val="00375239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77F4A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05"/>
    <w:rsid w:val="003908CC"/>
    <w:rsid w:val="00390AA7"/>
    <w:rsid w:val="00390B06"/>
    <w:rsid w:val="00390F24"/>
    <w:rsid w:val="00391167"/>
    <w:rsid w:val="00392000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6D3"/>
    <w:rsid w:val="003A26FE"/>
    <w:rsid w:val="003A2799"/>
    <w:rsid w:val="003A2870"/>
    <w:rsid w:val="003A2924"/>
    <w:rsid w:val="003A309C"/>
    <w:rsid w:val="003A310F"/>
    <w:rsid w:val="003A316A"/>
    <w:rsid w:val="003A3AC3"/>
    <w:rsid w:val="003A3E08"/>
    <w:rsid w:val="003A401F"/>
    <w:rsid w:val="003A41DB"/>
    <w:rsid w:val="003A47E6"/>
    <w:rsid w:val="003A4981"/>
    <w:rsid w:val="003A515E"/>
    <w:rsid w:val="003A52DF"/>
    <w:rsid w:val="003A567A"/>
    <w:rsid w:val="003A6472"/>
    <w:rsid w:val="003A6508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1CF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907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4DB1"/>
    <w:rsid w:val="003C5570"/>
    <w:rsid w:val="003C561D"/>
    <w:rsid w:val="003C65D2"/>
    <w:rsid w:val="003C6943"/>
    <w:rsid w:val="003C6B7A"/>
    <w:rsid w:val="003C7204"/>
    <w:rsid w:val="003C75BB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2E7D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0A"/>
    <w:rsid w:val="003D48E6"/>
    <w:rsid w:val="003D4A88"/>
    <w:rsid w:val="003D54BF"/>
    <w:rsid w:val="003D5633"/>
    <w:rsid w:val="003D573E"/>
    <w:rsid w:val="003D581C"/>
    <w:rsid w:val="003D59BE"/>
    <w:rsid w:val="003D5DF1"/>
    <w:rsid w:val="003D701F"/>
    <w:rsid w:val="003D7343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355"/>
    <w:rsid w:val="003E2CBC"/>
    <w:rsid w:val="003E3A00"/>
    <w:rsid w:val="003E3A54"/>
    <w:rsid w:val="003E3EC0"/>
    <w:rsid w:val="003E4247"/>
    <w:rsid w:val="003E43EB"/>
    <w:rsid w:val="003E4762"/>
    <w:rsid w:val="003E4973"/>
    <w:rsid w:val="003E5088"/>
    <w:rsid w:val="003E5382"/>
    <w:rsid w:val="003E56D1"/>
    <w:rsid w:val="003E59E5"/>
    <w:rsid w:val="003E5FB0"/>
    <w:rsid w:val="003E6941"/>
    <w:rsid w:val="003E6DE1"/>
    <w:rsid w:val="003E6F8C"/>
    <w:rsid w:val="003E6FD1"/>
    <w:rsid w:val="003E700E"/>
    <w:rsid w:val="003E76AC"/>
    <w:rsid w:val="003E7756"/>
    <w:rsid w:val="003E77AF"/>
    <w:rsid w:val="003E77F6"/>
    <w:rsid w:val="003E7CB0"/>
    <w:rsid w:val="003F014E"/>
    <w:rsid w:val="003F0E67"/>
    <w:rsid w:val="003F0E78"/>
    <w:rsid w:val="003F2A60"/>
    <w:rsid w:val="003F364C"/>
    <w:rsid w:val="003F5040"/>
    <w:rsid w:val="003F5846"/>
    <w:rsid w:val="003F593E"/>
    <w:rsid w:val="003F5A65"/>
    <w:rsid w:val="003F5E8B"/>
    <w:rsid w:val="003F6B56"/>
    <w:rsid w:val="003F7285"/>
    <w:rsid w:val="003F72D0"/>
    <w:rsid w:val="003F76A0"/>
    <w:rsid w:val="003F77B8"/>
    <w:rsid w:val="003F7BA1"/>
    <w:rsid w:val="004001B3"/>
    <w:rsid w:val="004003EE"/>
    <w:rsid w:val="004009B1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2F1B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0FA"/>
    <w:rsid w:val="004171F0"/>
    <w:rsid w:val="004175C4"/>
    <w:rsid w:val="004176CA"/>
    <w:rsid w:val="00417F15"/>
    <w:rsid w:val="0042041F"/>
    <w:rsid w:val="004209D1"/>
    <w:rsid w:val="004216FF"/>
    <w:rsid w:val="0042194A"/>
    <w:rsid w:val="004220FC"/>
    <w:rsid w:val="00422932"/>
    <w:rsid w:val="00422BD9"/>
    <w:rsid w:val="0042304E"/>
    <w:rsid w:val="0042370E"/>
    <w:rsid w:val="00423775"/>
    <w:rsid w:val="004239FF"/>
    <w:rsid w:val="00424044"/>
    <w:rsid w:val="00425709"/>
    <w:rsid w:val="00425CB0"/>
    <w:rsid w:val="00425E53"/>
    <w:rsid w:val="00425F83"/>
    <w:rsid w:val="00426FD7"/>
    <w:rsid w:val="0042724F"/>
    <w:rsid w:val="004277D3"/>
    <w:rsid w:val="00427959"/>
    <w:rsid w:val="00427A91"/>
    <w:rsid w:val="00430442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A39"/>
    <w:rsid w:val="00437DDF"/>
    <w:rsid w:val="00437FFC"/>
    <w:rsid w:val="00440099"/>
    <w:rsid w:val="00440199"/>
    <w:rsid w:val="004402BA"/>
    <w:rsid w:val="004407C5"/>
    <w:rsid w:val="004409FE"/>
    <w:rsid w:val="00440D61"/>
    <w:rsid w:val="004411EF"/>
    <w:rsid w:val="0044123D"/>
    <w:rsid w:val="0044137E"/>
    <w:rsid w:val="00441BD2"/>
    <w:rsid w:val="00442071"/>
    <w:rsid w:val="00442082"/>
    <w:rsid w:val="0044336E"/>
    <w:rsid w:val="0044421A"/>
    <w:rsid w:val="00444547"/>
    <w:rsid w:val="00444663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6CE"/>
    <w:rsid w:val="00447787"/>
    <w:rsid w:val="0044792B"/>
    <w:rsid w:val="00447B0E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4E9"/>
    <w:rsid w:val="0046058B"/>
    <w:rsid w:val="00460659"/>
    <w:rsid w:val="00461475"/>
    <w:rsid w:val="00461807"/>
    <w:rsid w:val="004620B4"/>
    <w:rsid w:val="00462709"/>
    <w:rsid w:val="00462769"/>
    <w:rsid w:val="00462A03"/>
    <w:rsid w:val="0046328E"/>
    <w:rsid w:val="0046366C"/>
    <w:rsid w:val="00463B1A"/>
    <w:rsid w:val="00463B5D"/>
    <w:rsid w:val="00463CA7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637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2E1E"/>
    <w:rsid w:val="00473837"/>
    <w:rsid w:val="00473F66"/>
    <w:rsid w:val="00474322"/>
    <w:rsid w:val="004748EE"/>
    <w:rsid w:val="0047502A"/>
    <w:rsid w:val="00475D73"/>
    <w:rsid w:val="00476C93"/>
    <w:rsid w:val="00476E3B"/>
    <w:rsid w:val="00477740"/>
    <w:rsid w:val="00477CFF"/>
    <w:rsid w:val="004803CA"/>
    <w:rsid w:val="00480552"/>
    <w:rsid w:val="00480D3E"/>
    <w:rsid w:val="00481059"/>
    <w:rsid w:val="004811E2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5B2"/>
    <w:rsid w:val="0048578E"/>
    <w:rsid w:val="00485A55"/>
    <w:rsid w:val="00485DDD"/>
    <w:rsid w:val="004860FE"/>
    <w:rsid w:val="004861A1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2E48"/>
    <w:rsid w:val="004930C0"/>
    <w:rsid w:val="0049316B"/>
    <w:rsid w:val="004936B8"/>
    <w:rsid w:val="00494748"/>
    <w:rsid w:val="004947E7"/>
    <w:rsid w:val="00494B64"/>
    <w:rsid w:val="0049510D"/>
    <w:rsid w:val="00495FC3"/>
    <w:rsid w:val="0049628E"/>
    <w:rsid w:val="004963CC"/>
    <w:rsid w:val="004969A3"/>
    <w:rsid w:val="00496B7F"/>
    <w:rsid w:val="00496E24"/>
    <w:rsid w:val="004979F3"/>
    <w:rsid w:val="004A102D"/>
    <w:rsid w:val="004A15D0"/>
    <w:rsid w:val="004A167E"/>
    <w:rsid w:val="004A195D"/>
    <w:rsid w:val="004A1C18"/>
    <w:rsid w:val="004A1E92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6A83"/>
    <w:rsid w:val="004A70A7"/>
    <w:rsid w:val="004A7104"/>
    <w:rsid w:val="004A7268"/>
    <w:rsid w:val="004A7E3E"/>
    <w:rsid w:val="004A7E43"/>
    <w:rsid w:val="004B0C1A"/>
    <w:rsid w:val="004B0C7C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2CF"/>
    <w:rsid w:val="004B5507"/>
    <w:rsid w:val="004B5643"/>
    <w:rsid w:val="004B615B"/>
    <w:rsid w:val="004B6318"/>
    <w:rsid w:val="004B67D9"/>
    <w:rsid w:val="004B6E0C"/>
    <w:rsid w:val="004B6E19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1D2E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984"/>
    <w:rsid w:val="004C4A38"/>
    <w:rsid w:val="004C4D0C"/>
    <w:rsid w:val="004C50CC"/>
    <w:rsid w:val="004C5D2E"/>
    <w:rsid w:val="004C62F9"/>
    <w:rsid w:val="004C6A10"/>
    <w:rsid w:val="004C6C58"/>
    <w:rsid w:val="004C6E82"/>
    <w:rsid w:val="004C6ED6"/>
    <w:rsid w:val="004C717B"/>
    <w:rsid w:val="004C7362"/>
    <w:rsid w:val="004C79BD"/>
    <w:rsid w:val="004C7EC6"/>
    <w:rsid w:val="004D0385"/>
    <w:rsid w:val="004D03DA"/>
    <w:rsid w:val="004D0506"/>
    <w:rsid w:val="004D0575"/>
    <w:rsid w:val="004D09CF"/>
    <w:rsid w:val="004D0BCA"/>
    <w:rsid w:val="004D0CBD"/>
    <w:rsid w:val="004D10BB"/>
    <w:rsid w:val="004D1181"/>
    <w:rsid w:val="004D17F9"/>
    <w:rsid w:val="004D2170"/>
    <w:rsid w:val="004D277C"/>
    <w:rsid w:val="004D2C3E"/>
    <w:rsid w:val="004D2CCF"/>
    <w:rsid w:val="004D307D"/>
    <w:rsid w:val="004D30CB"/>
    <w:rsid w:val="004D3167"/>
    <w:rsid w:val="004D331D"/>
    <w:rsid w:val="004D359E"/>
    <w:rsid w:val="004D361E"/>
    <w:rsid w:val="004D4647"/>
    <w:rsid w:val="004D4A3A"/>
    <w:rsid w:val="004D5761"/>
    <w:rsid w:val="004D5A5B"/>
    <w:rsid w:val="004D5C5B"/>
    <w:rsid w:val="004D6259"/>
    <w:rsid w:val="004D64A4"/>
    <w:rsid w:val="004D723B"/>
    <w:rsid w:val="004D72D6"/>
    <w:rsid w:val="004D747A"/>
    <w:rsid w:val="004D7A2D"/>
    <w:rsid w:val="004E0773"/>
    <w:rsid w:val="004E0846"/>
    <w:rsid w:val="004E0E38"/>
    <w:rsid w:val="004E0F0B"/>
    <w:rsid w:val="004E0F4B"/>
    <w:rsid w:val="004E10D3"/>
    <w:rsid w:val="004E14C1"/>
    <w:rsid w:val="004E14E4"/>
    <w:rsid w:val="004E2659"/>
    <w:rsid w:val="004E2718"/>
    <w:rsid w:val="004E2B48"/>
    <w:rsid w:val="004E32C0"/>
    <w:rsid w:val="004E32DA"/>
    <w:rsid w:val="004E544A"/>
    <w:rsid w:val="004E5C39"/>
    <w:rsid w:val="004E6180"/>
    <w:rsid w:val="004E61DA"/>
    <w:rsid w:val="004E6A3D"/>
    <w:rsid w:val="004E7488"/>
    <w:rsid w:val="004E7819"/>
    <w:rsid w:val="004E7E5D"/>
    <w:rsid w:val="004E7EAD"/>
    <w:rsid w:val="004F1144"/>
    <w:rsid w:val="004F16AF"/>
    <w:rsid w:val="004F1B93"/>
    <w:rsid w:val="004F1D59"/>
    <w:rsid w:val="004F2877"/>
    <w:rsid w:val="004F2A80"/>
    <w:rsid w:val="004F37F9"/>
    <w:rsid w:val="004F388C"/>
    <w:rsid w:val="004F39B7"/>
    <w:rsid w:val="004F3CFF"/>
    <w:rsid w:val="004F406E"/>
    <w:rsid w:val="004F4721"/>
    <w:rsid w:val="004F4E29"/>
    <w:rsid w:val="004F4FA3"/>
    <w:rsid w:val="004F5590"/>
    <w:rsid w:val="004F59E8"/>
    <w:rsid w:val="004F5AC5"/>
    <w:rsid w:val="004F66E7"/>
    <w:rsid w:val="004F671D"/>
    <w:rsid w:val="004F6E75"/>
    <w:rsid w:val="004F6FF7"/>
    <w:rsid w:val="004F72D0"/>
    <w:rsid w:val="004F7399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BF0"/>
    <w:rsid w:val="00510E5A"/>
    <w:rsid w:val="00510EAD"/>
    <w:rsid w:val="00512466"/>
    <w:rsid w:val="005124BF"/>
    <w:rsid w:val="00512F1C"/>
    <w:rsid w:val="00512F2E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39D"/>
    <w:rsid w:val="00516485"/>
    <w:rsid w:val="00517058"/>
    <w:rsid w:val="00517309"/>
    <w:rsid w:val="0052025D"/>
    <w:rsid w:val="0052030B"/>
    <w:rsid w:val="005208B8"/>
    <w:rsid w:val="00520A6E"/>
    <w:rsid w:val="005210F8"/>
    <w:rsid w:val="00521277"/>
    <w:rsid w:val="0052149F"/>
    <w:rsid w:val="00521947"/>
    <w:rsid w:val="00522303"/>
    <w:rsid w:val="00522E9E"/>
    <w:rsid w:val="00522F4A"/>
    <w:rsid w:val="0052301F"/>
    <w:rsid w:val="0052383B"/>
    <w:rsid w:val="005247D9"/>
    <w:rsid w:val="00526196"/>
    <w:rsid w:val="0052619A"/>
    <w:rsid w:val="005265AD"/>
    <w:rsid w:val="005272E1"/>
    <w:rsid w:val="00527409"/>
    <w:rsid w:val="00527525"/>
    <w:rsid w:val="00527765"/>
    <w:rsid w:val="005279C5"/>
    <w:rsid w:val="00527E1E"/>
    <w:rsid w:val="005301ED"/>
    <w:rsid w:val="005302F9"/>
    <w:rsid w:val="005303C1"/>
    <w:rsid w:val="00530C42"/>
    <w:rsid w:val="00530F89"/>
    <w:rsid w:val="005319A9"/>
    <w:rsid w:val="00531A28"/>
    <w:rsid w:val="00531AFD"/>
    <w:rsid w:val="00531CC5"/>
    <w:rsid w:val="005321EB"/>
    <w:rsid w:val="00532574"/>
    <w:rsid w:val="00533033"/>
    <w:rsid w:val="0053334A"/>
    <w:rsid w:val="00533878"/>
    <w:rsid w:val="00533BA1"/>
    <w:rsid w:val="0053431C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D1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54DA"/>
    <w:rsid w:val="00545F31"/>
    <w:rsid w:val="005468E6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6ED"/>
    <w:rsid w:val="00553938"/>
    <w:rsid w:val="005552A9"/>
    <w:rsid w:val="0055568B"/>
    <w:rsid w:val="00555E9B"/>
    <w:rsid w:val="00555EAC"/>
    <w:rsid w:val="00555F70"/>
    <w:rsid w:val="0055604B"/>
    <w:rsid w:val="00556497"/>
    <w:rsid w:val="00556B5D"/>
    <w:rsid w:val="00556BC4"/>
    <w:rsid w:val="00560656"/>
    <w:rsid w:val="005609BA"/>
    <w:rsid w:val="00560D01"/>
    <w:rsid w:val="00561214"/>
    <w:rsid w:val="00561696"/>
    <w:rsid w:val="0056198D"/>
    <w:rsid w:val="00561B3B"/>
    <w:rsid w:val="00561BC0"/>
    <w:rsid w:val="00561DB5"/>
    <w:rsid w:val="0056232B"/>
    <w:rsid w:val="00562F7A"/>
    <w:rsid w:val="00563036"/>
    <w:rsid w:val="0056450E"/>
    <w:rsid w:val="00564576"/>
    <w:rsid w:val="00565022"/>
    <w:rsid w:val="005652C8"/>
    <w:rsid w:val="00565361"/>
    <w:rsid w:val="00565908"/>
    <w:rsid w:val="00565B45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334"/>
    <w:rsid w:val="00574A7A"/>
    <w:rsid w:val="00575249"/>
    <w:rsid w:val="00575517"/>
    <w:rsid w:val="00575D6C"/>
    <w:rsid w:val="00575E97"/>
    <w:rsid w:val="00576184"/>
    <w:rsid w:val="005764C4"/>
    <w:rsid w:val="00577055"/>
    <w:rsid w:val="0057742A"/>
    <w:rsid w:val="005801B9"/>
    <w:rsid w:val="005802CC"/>
    <w:rsid w:val="0058030F"/>
    <w:rsid w:val="0058039C"/>
    <w:rsid w:val="00580B26"/>
    <w:rsid w:val="00580B43"/>
    <w:rsid w:val="00581940"/>
    <w:rsid w:val="00582176"/>
    <w:rsid w:val="00582640"/>
    <w:rsid w:val="00583270"/>
    <w:rsid w:val="00583624"/>
    <w:rsid w:val="00583B07"/>
    <w:rsid w:val="00583D19"/>
    <w:rsid w:val="00583D85"/>
    <w:rsid w:val="005840DC"/>
    <w:rsid w:val="005843C4"/>
    <w:rsid w:val="005846E8"/>
    <w:rsid w:val="005847E1"/>
    <w:rsid w:val="0058489C"/>
    <w:rsid w:val="0058523D"/>
    <w:rsid w:val="00585488"/>
    <w:rsid w:val="00585946"/>
    <w:rsid w:val="00585E3E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19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346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595"/>
    <w:rsid w:val="005A3B58"/>
    <w:rsid w:val="005A3F38"/>
    <w:rsid w:val="005A454D"/>
    <w:rsid w:val="005A487C"/>
    <w:rsid w:val="005A5804"/>
    <w:rsid w:val="005A5BC4"/>
    <w:rsid w:val="005A5DEC"/>
    <w:rsid w:val="005A60B1"/>
    <w:rsid w:val="005A611F"/>
    <w:rsid w:val="005A6DD9"/>
    <w:rsid w:val="005A6E58"/>
    <w:rsid w:val="005A739C"/>
    <w:rsid w:val="005A770B"/>
    <w:rsid w:val="005A7B7A"/>
    <w:rsid w:val="005A7CDD"/>
    <w:rsid w:val="005B0C03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47F1"/>
    <w:rsid w:val="005B5161"/>
    <w:rsid w:val="005B6949"/>
    <w:rsid w:val="005B70A6"/>
    <w:rsid w:val="005C0010"/>
    <w:rsid w:val="005C001F"/>
    <w:rsid w:val="005C01DF"/>
    <w:rsid w:val="005C06A7"/>
    <w:rsid w:val="005C0793"/>
    <w:rsid w:val="005C08B0"/>
    <w:rsid w:val="005C0DEF"/>
    <w:rsid w:val="005C102A"/>
    <w:rsid w:val="005C1034"/>
    <w:rsid w:val="005C17F5"/>
    <w:rsid w:val="005C1B0D"/>
    <w:rsid w:val="005C1FBF"/>
    <w:rsid w:val="005C336E"/>
    <w:rsid w:val="005C3428"/>
    <w:rsid w:val="005C34F5"/>
    <w:rsid w:val="005C3981"/>
    <w:rsid w:val="005C3A40"/>
    <w:rsid w:val="005C42A3"/>
    <w:rsid w:val="005C4619"/>
    <w:rsid w:val="005C576A"/>
    <w:rsid w:val="005C619B"/>
    <w:rsid w:val="005C64BF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38F3"/>
    <w:rsid w:val="005D4BE1"/>
    <w:rsid w:val="005D54E4"/>
    <w:rsid w:val="005D5954"/>
    <w:rsid w:val="005D5E93"/>
    <w:rsid w:val="005D61F3"/>
    <w:rsid w:val="005D6428"/>
    <w:rsid w:val="005D65E1"/>
    <w:rsid w:val="005D75AD"/>
    <w:rsid w:val="005D7748"/>
    <w:rsid w:val="005D7E2F"/>
    <w:rsid w:val="005D7E69"/>
    <w:rsid w:val="005E02B9"/>
    <w:rsid w:val="005E048B"/>
    <w:rsid w:val="005E0A78"/>
    <w:rsid w:val="005E0E96"/>
    <w:rsid w:val="005E0EDA"/>
    <w:rsid w:val="005E13F9"/>
    <w:rsid w:val="005E195A"/>
    <w:rsid w:val="005E1D13"/>
    <w:rsid w:val="005E2FF3"/>
    <w:rsid w:val="005E3673"/>
    <w:rsid w:val="005E3A47"/>
    <w:rsid w:val="005E418A"/>
    <w:rsid w:val="005E4880"/>
    <w:rsid w:val="005E4A87"/>
    <w:rsid w:val="005E5667"/>
    <w:rsid w:val="005E5CB2"/>
    <w:rsid w:val="005E5EA2"/>
    <w:rsid w:val="005E6047"/>
    <w:rsid w:val="005E6131"/>
    <w:rsid w:val="005E6655"/>
    <w:rsid w:val="005E6A91"/>
    <w:rsid w:val="005E6ABB"/>
    <w:rsid w:val="005E7946"/>
    <w:rsid w:val="005E7A6F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82E"/>
    <w:rsid w:val="005F292B"/>
    <w:rsid w:val="005F2934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20"/>
    <w:rsid w:val="00600636"/>
    <w:rsid w:val="006006AF"/>
    <w:rsid w:val="0060085D"/>
    <w:rsid w:val="006009B8"/>
    <w:rsid w:val="00600D67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BEC"/>
    <w:rsid w:val="00605E5F"/>
    <w:rsid w:val="00605EBB"/>
    <w:rsid w:val="0060641D"/>
    <w:rsid w:val="00606509"/>
    <w:rsid w:val="006067E1"/>
    <w:rsid w:val="00607138"/>
    <w:rsid w:val="006071B4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B76"/>
    <w:rsid w:val="00615FA4"/>
    <w:rsid w:val="0061621F"/>
    <w:rsid w:val="006166E2"/>
    <w:rsid w:val="00616B02"/>
    <w:rsid w:val="00616DCB"/>
    <w:rsid w:val="00616E51"/>
    <w:rsid w:val="00616F31"/>
    <w:rsid w:val="00620237"/>
    <w:rsid w:val="00620CE3"/>
    <w:rsid w:val="00621CE1"/>
    <w:rsid w:val="00623594"/>
    <w:rsid w:val="00624370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2860"/>
    <w:rsid w:val="006329F2"/>
    <w:rsid w:val="00632A85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378B1"/>
    <w:rsid w:val="0064006B"/>
    <w:rsid w:val="00640441"/>
    <w:rsid w:val="00640B75"/>
    <w:rsid w:val="00640D1F"/>
    <w:rsid w:val="0064169F"/>
    <w:rsid w:val="00642F4A"/>
    <w:rsid w:val="006433BA"/>
    <w:rsid w:val="006434F0"/>
    <w:rsid w:val="0064383F"/>
    <w:rsid w:val="00644126"/>
    <w:rsid w:val="0064430D"/>
    <w:rsid w:val="00644F17"/>
    <w:rsid w:val="006452C3"/>
    <w:rsid w:val="00645F18"/>
    <w:rsid w:val="00646884"/>
    <w:rsid w:val="00646A81"/>
    <w:rsid w:val="00646B0B"/>
    <w:rsid w:val="00646C08"/>
    <w:rsid w:val="00646C85"/>
    <w:rsid w:val="00646D86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87F"/>
    <w:rsid w:val="00656A11"/>
    <w:rsid w:val="00657F56"/>
    <w:rsid w:val="00661D0F"/>
    <w:rsid w:val="00661F5C"/>
    <w:rsid w:val="0066261C"/>
    <w:rsid w:val="006629F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67CE5"/>
    <w:rsid w:val="0067094D"/>
    <w:rsid w:val="00670D1B"/>
    <w:rsid w:val="006711F1"/>
    <w:rsid w:val="00671641"/>
    <w:rsid w:val="0067164D"/>
    <w:rsid w:val="00671DFE"/>
    <w:rsid w:val="00672363"/>
    <w:rsid w:val="00672430"/>
    <w:rsid w:val="00673A16"/>
    <w:rsid w:val="00674263"/>
    <w:rsid w:val="00674535"/>
    <w:rsid w:val="00674724"/>
    <w:rsid w:val="0067493D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424"/>
    <w:rsid w:val="006805CD"/>
    <w:rsid w:val="00680982"/>
    <w:rsid w:val="00681445"/>
    <w:rsid w:val="0068168B"/>
    <w:rsid w:val="00682CBD"/>
    <w:rsid w:val="00683136"/>
    <w:rsid w:val="0068314F"/>
    <w:rsid w:val="006831E2"/>
    <w:rsid w:val="006834C6"/>
    <w:rsid w:val="00683BD8"/>
    <w:rsid w:val="00683DC6"/>
    <w:rsid w:val="00684102"/>
    <w:rsid w:val="006841C3"/>
    <w:rsid w:val="00684304"/>
    <w:rsid w:val="006844A9"/>
    <w:rsid w:val="00684806"/>
    <w:rsid w:val="0068490D"/>
    <w:rsid w:val="00684CF2"/>
    <w:rsid w:val="006851A2"/>
    <w:rsid w:val="00685ECD"/>
    <w:rsid w:val="00686430"/>
    <w:rsid w:val="00687EE9"/>
    <w:rsid w:val="00687F52"/>
    <w:rsid w:val="006902AB"/>
    <w:rsid w:val="0069055F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5FC"/>
    <w:rsid w:val="006A0BAD"/>
    <w:rsid w:val="006A105C"/>
    <w:rsid w:val="006A1654"/>
    <w:rsid w:val="006A2243"/>
    <w:rsid w:val="006A2562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4CF"/>
    <w:rsid w:val="006A55E6"/>
    <w:rsid w:val="006A5849"/>
    <w:rsid w:val="006A5EBB"/>
    <w:rsid w:val="006A60A0"/>
    <w:rsid w:val="006A71BC"/>
    <w:rsid w:val="006A7419"/>
    <w:rsid w:val="006A7565"/>
    <w:rsid w:val="006B0786"/>
    <w:rsid w:val="006B07BA"/>
    <w:rsid w:val="006B0C49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5D4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73"/>
    <w:rsid w:val="006C26C8"/>
    <w:rsid w:val="006C2C28"/>
    <w:rsid w:val="006C3259"/>
    <w:rsid w:val="006C34F0"/>
    <w:rsid w:val="006C3722"/>
    <w:rsid w:val="006C3828"/>
    <w:rsid w:val="006C3AC3"/>
    <w:rsid w:val="006C3CF6"/>
    <w:rsid w:val="006C4100"/>
    <w:rsid w:val="006C41AF"/>
    <w:rsid w:val="006C441B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C7A39"/>
    <w:rsid w:val="006D056D"/>
    <w:rsid w:val="006D0917"/>
    <w:rsid w:val="006D09D7"/>
    <w:rsid w:val="006D0CB1"/>
    <w:rsid w:val="006D0D03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2E1"/>
    <w:rsid w:val="006D6975"/>
    <w:rsid w:val="006D6A70"/>
    <w:rsid w:val="006D6B31"/>
    <w:rsid w:val="006D70E6"/>
    <w:rsid w:val="006D741D"/>
    <w:rsid w:val="006D754E"/>
    <w:rsid w:val="006D7F1B"/>
    <w:rsid w:val="006E09AB"/>
    <w:rsid w:val="006E1548"/>
    <w:rsid w:val="006E1B1D"/>
    <w:rsid w:val="006E1D21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7442"/>
    <w:rsid w:val="006E749B"/>
    <w:rsid w:val="006F01E2"/>
    <w:rsid w:val="006F07E9"/>
    <w:rsid w:val="006F171D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B14"/>
    <w:rsid w:val="00700C39"/>
    <w:rsid w:val="00700D22"/>
    <w:rsid w:val="00700D35"/>
    <w:rsid w:val="00700EE9"/>
    <w:rsid w:val="00700F1A"/>
    <w:rsid w:val="007014C0"/>
    <w:rsid w:val="007016FC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55E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4C"/>
    <w:rsid w:val="00710391"/>
    <w:rsid w:val="007111DC"/>
    <w:rsid w:val="007112CF"/>
    <w:rsid w:val="007115C4"/>
    <w:rsid w:val="00711879"/>
    <w:rsid w:val="00711F34"/>
    <w:rsid w:val="00711FDC"/>
    <w:rsid w:val="007120C2"/>
    <w:rsid w:val="007121A5"/>
    <w:rsid w:val="00712F4A"/>
    <w:rsid w:val="00712F5A"/>
    <w:rsid w:val="00712F6E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0BA7"/>
    <w:rsid w:val="007217AD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8AA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364C"/>
    <w:rsid w:val="00733C3D"/>
    <w:rsid w:val="00734140"/>
    <w:rsid w:val="00734272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A9A"/>
    <w:rsid w:val="00737E86"/>
    <w:rsid w:val="007407D8"/>
    <w:rsid w:val="0074125F"/>
    <w:rsid w:val="00741B62"/>
    <w:rsid w:val="00741BCF"/>
    <w:rsid w:val="007421B3"/>
    <w:rsid w:val="00742257"/>
    <w:rsid w:val="00742383"/>
    <w:rsid w:val="00742C17"/>
    <w:rsid w:val="007440F6"/>
    <w:rsid w:val="0074413A"/>
    <w:rsid w:val="00744AB5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4B8C"/>
    <w:rsid w:val="00755B55"/>
    <w:rsid w:val="00755B96"/>
    <w:rsid w:val="007563D9"/>
    <w:rsid w:val="00757115"/>
    <w:rsid w:val="0075721E"/>
    <w:rsid w:val="007607E7"/>
    <w:rsid w:val="007613DA"/>
    <w:rsid w:val="0076152E"/>
    <w:rsid w:val="00761F63"/>
    <w:rsid w:val="00762477"/>
    <w:rsid w:val="00762CA5"/>
    <w:rsid w:val="007630D8"/>
    <w:rsid w:val="00763555"/>
    <w:rsid w:val="00763632"/>
    <w:rsid w:val="00763F60"/>
    <w:rsid w:val="007642BE"/>
    <w:rsid w:val="00764423"/>
    <w:rsid w:val="00764748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1C43"/>
    <w:rsid w:val="007726D8"/>
    <w:rsid w:val="0077288C"/>
    <w:rsid w:val="00772D84"/>
    <w:rsid w:val="007736C7"/>
    <w:rsid w:val="007737FA"/>
    <w:rsid w:val="007738ED"/>
    <w:rsid w:val="00773B9C"/>
    <w:rsid w:val="0077465D"/>
    <w:rsid w:val="00775215"/>
    <w:rsid w:val="007757D2"/>
    <w:rsid w:val="007759E9"/>
    <w:rsid w:val="00775CA5"/>
    <w:rsid w:val="00775DAA"/>
    <w:rsid w:val="00775FA7"/>
    <w:rsid w:val="00776685"/>
    <w:rsid w:val="0077701A"/>
    <w:rsid w:val="00777498"/>
    <w:rsid w:val="00777D99"/>
    <w:rsid w:val="00780FDE"/>
    <w:rsid w:val="00781F85"/>
    <w:rsid w:val="0078220D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5C8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B21"/>
    <w:rsid w:val="007A5E5B"/>
    <w:rsid w:val="007A5E66"/>
    <w:rsid w:val="007A6401"/>
    <w:rsid w:val="007A684A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50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532"/>
    <w:rsid w:val="007C1B55"/>
    <w:rsid w:val="007C337E"/>
    <w:rsid w:val="007C37C0"/>
    <w:rsid w:val="007C42F9"/>
    <w:rsid w:val="007C49CA"/>
    <w:rsid w:val="007C529D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05"/>
    <w:rsid w:val="007D2335"/>
    <w:rsid w:val="007D2467"/>
    <w:rsid w:val="007D2497"/>
    <w:rsid w:val="007D250F"/>
    <w:rsid w:val="007D2CFF"/>
    <w:rsid w:val="007D2ECF"/>
    <w:rsid w:val="007D2F17"/>
    <w:rsid w:val="007D3060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48C"/>
    <w:rsid w:val="007E1507"/>
    <w:rsid w:val="007E19AC"/>
    <w:rsid w:val="007E1ADA"/>
    <w:rsid w:val="007E1BD2"/>
    <w:rsid w:val="007E1D8B"/>
    <w:rsid w:val="007E2018"/>
    <w:rsid w:val="007E25C8"/>
    <w:rsid w:val="007E25D1"/>
    <w:rsid w:val="007E2741"/>
    <w:rsid w:val="007E278D"/>
    <w:rsid w:val="007E2F1D"/>
    <w:rsid w:val="007E3344"/>
    <w:rsid w:val="007E3449"/>
    <w:rsid w:val="007E3E5D"/>
    <w:rsid w:val="007E4666"/>
    <w:rsid w:val="007E519A"/>
    <w:rsid w:val="007E5AD7"/>
    <w:rsid w:val="007E66A3"/>
    <w:rsid w:val="007E6A07"/>
    <w:rsid w:val="007E6A10"/>
    <w:rsid w:val="007E74BB"/>
    <w:rsid w:val="007E7710"/>
    <w:rsid w:val="007E7C01"/>
    <w:rsid w:val="007E7D9F"/>
    <w:rsid w:val="007F09E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954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16B"/>
    <w:rsid w:val="007F54A6"/>
    <w:rsid w:val="007F54E7"/>
    <w:rsid w:val="007F56C8"/>
    <w:rsid w:val="007F59D4"/>
    <w:rsid w:val="007F5A61"/>
    <w:rsid w:val="007F5C5A"/>
    <w:rsid w:val="007F5ECE"/>
    <w:rsid w:val="007F6238"/>
    <w:rsid w:val="007F6743"/>
    <w:rsid w:val="007F674B"/>
    <w:rsid w:val="007F6CCF"/>
    <w:rsid w:val="007F6F27"/>
    <w:rsid w:val="007F711D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3A1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FBA"/>
    <w:rsid w:val="00806000"/>
    <w:rsid w:val="00806022"/>
    <w:rsid w:val="00806FEF"/>
    <w:rsid w:val="008071CE"/>
    <w:rsid w:val="008073C2"/>
    <w:rsid w:val="008074E1"/>
    <w:rsid w:val="0080761C"/>
    <w:rsid w:val="00807C38"/>
    <w:rsid w:val="0081004E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CAA"/>
    <w:rsid w:val="00812FC9"/>
    <w:rsid w:val="0081330C"/>
    <w:rsid w:val="00813C1A"/>
    <w:rsid w:val="00814C83"/>
    <w:rsid w:val="00814E2D"/>
    <w:rsid w:val="00815772"/>
    <w:rsid w:val="00815EA4"/>
    <w:rsid w:val="00815F8D"/>
    <w:rsid w:val="00815FFD"/>
    <w:rsid w:val="00816C8A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2873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A9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3DA8"/>
    <w:rsid w:val="00834408"/>
    <w:rsid w:val="008344EC"/>
    <w:rsid w:val="0083452F"/>
    <w:rsid w:val="00834813"/>
    <w:rsid w:val="00834A24"/>
    <w:rsid w:val="00834B48"/>
    <w:rsid w:val="0083506D"/>
    <w:rsid w:val="00835948"/>
    <w:rsid w:val="0083601A"/>
    <w:rsid w:val="0083612D"/>
    <w:rsid w:val="008361F9"/>
    <w:rsid w:val="008363A2"/>
    <w:rsid w:val="0083673E"/>
    <w:rsid w:val="00836AEE"/>
    <w:rsid w:val="00836BBF"/>
    <w:rsid w:val="00837096"/>
    <w:rsid w:val="0083773A"/>
    <w:rsid w:val="00837E54"/>
    <w:rsid w:val="0084073E"/>
    <w:rsid w:val="008407C1"/>
    <w:rsid w:val="00840964"/>
    <w:rsid w:val="008410B2"/>
    <w:rsid w:val="008415BA"/>
    <w:rsid w:val="00841B33"/>
    <w:rsid w:val="00841C34"/>
    <w:rsid w:val="00841FC1"/>
    <w:rsid w:val="0084211D"/>
    <w:rsid w:val="00842BAA"/>
    <w:rsid w:val="008435DC"/>
    <w:rsid w:val="00843A56"/>
    <w:rsid w:val="008440C2"/>
    <w:rsid w:val="008445CC"/>
    <w:rsid w:val="0084489F"/>
    <w:rsid w:val="00844AF5"/>
    <w:rsid w:val="008455B5"/>
    <w:rsid w:val="00845790"/>
    <w:rsid w:val="00845B7B"/>
    <w:rsid w:val="00845B89"/>
    <w:rsid w:val="00845F79"/>
    <w:rsid w:val="00846D26"/>
    <w:rsid w:val="00846D54"/>
    <w:rsid w:val="00846FD7"/>
    <w:rsid w:val="00847521"/>
    <w:rsid w:val="00847A7C"/>
    <w:rsid w:val="00847DAC"/>
    <w:rsid w:val="008502BD"/>
    <w:rsid w:val="008503A4"/>
    <w:rsid w:val="0085135C"/>
    <w:rsid w:val="0085139C"/>
    <w:rsid w:val="00851931"/>
    <w:rsid w:val="0085234A"/>
    <w:rsid w:val="00852442"/>
    <w:rsid w:val="00852BC8"/>
    <w:rsid w:val="00853036"/>
    <w:rsid w:val="008535A4"/>
    <w:rsid w:val="00853F3B"/>
    <w:rsid w:val="0085441B"/>
    <w:rsid w:val="008544F1"/>
    <w:rsid w:val="00854A1B"/>
    <w:rsid w:val="00854A58"/>
    <w:rsid w:val="00854CD8"/>
    <w:rsid w:val="00855527"/>
    <w:rsid w:val="00855E40"/>
    <w:rsid w:val="008567D5"/>
    <w:rsid w:val="00856D7D"/>
    <w:rsid w:val="0085783A"/>
    <w:rsid w:val="00857F7B"/>
    <w:rsid w:val="0086032F"/>
    <w:rsid w:val="00860B3E"/>
    <w:rsid w:val="00860DD7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8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3CB3"/>
    <w:rsid w:val="008740BD"/>
    <w:rsid w:val="00874436"/>
    <w:rsid w:val="008749DB"/>
    <w:rsid w:val="00874AC2"/>
    <w:rsid w:val="00875950"/>
    <w:rsid w:val="00875B15"/>
    <w:rsid w:val="00875C2A"/>
    <w:rsid w:val="00876572"/>
    <w:rsid w:val="00876F46"/>
    <w:rsid w:val="00876F4E"/>
    <w:rsid w:val="0087714E"/>
    <w:rsid w:val="008777A1"/>
    <w:rsid w:val="0088001C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6E3"/>
    <w:rsid w:val="00882F49"/>
    <w:rsid w:val="0088333A"/>
    <w:rsid w:val="00883C39"/>
    <w:rsid w:val="008842DC"/>
    <w:rsid w:val="008844CF"/>
    <w:rsid w:val="0088471C"/>
    <w:rsid w:val="00884AB8"/>
    <w:rsid w:val="00884DDC"/>
    <w:rsid w:val="008855C9"/>
    <w:rsid w:val="00886104"/>
    <w:rsid w:val="00886137"/>
    <w:rsid w:val="008868EA"/>
    <w:rsid w:val="00887C84"/>
    <w:rsid w:val="00890C6D"/>
    <w:rsid w:val="00890EA6"/>
    <w:rsid w:val="00891004"/>
    <w:rsid w:val="0089167E"/>
    <w:rsid w:val="0089168B"/>
    <w:rsid w:val="00891710"/>
    <w:rsid w:val="00891931"/>
    <w:rsid w:val="008919A8"/>
    <w:rsid w:val="00891E8C"/>
    <w:rsid w:val="00891FEC"/>
    <w:rsid w:val="00892431"/>
    <w:rsid w:val="00892714"/>
    <w:rsid w:val="00892F9C"/>
    <w:rsid w:val="0089393E"/>
    <w:rsid w:val="0089398D"/>
    <w:rsid w:val="00893B21"/>
    <w:rsid w:val="00893EC0"/>
    <w:rsid w:val="0089462B"/>
    <w:rsid w:val="00894B23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5B2"/>
    <w:rsid w:val="008A0779"/>
    <w:rsid w:val="008A0C5A"/>
    <w:rsid w:val="008A1166"/>
    <w:rsid w:val="008A1220"/>
    <w:rsid w:val="008A123F"/>
    <w:rsid w:val="008A13BE"/>
    <w:rsid w:val="008A2A07"/>
    <w:rsid w:val="008A2B5F"/>
    <w:rsid w:val="008A2BA0"/>
    <w:rsid w:val="008A2F34"/>
    <w:rsid w:val="008A2FF9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F13"/>
    <w:rsid w:val="008B16F8"/>
    <w:rsid w:val="008B1AF5"/>
    <w:rsid w:val="008B2771"/>
    <w:rsid w:val="008B2FC1"/>
    <w:rsid w:val="008B32DE"/>
    <w:rsid w:val="008B34B7"/>
    <w:rsid w:val="008B3F04"/>
    <w:rsid w:val="008B41FC"/>
    <w:rsid w:val="008B4840"/>
    <w:rsid w:val="008B4C36"/>
    <w:rsid w:val="008B4D95"/>
    <w:rsid w:val="008B6829"/>
    <w:rsid w:val="008B69E4"/>
    <w:rsid w:val="008B7C55"/>
    <w:rsid w:val="008C04BC"/>
    <w:rsid w:val="008C153C"/>
    <w:rsid w:val="008C252C"/>
    <w:rsid w:val="008C28F0"/>
    <w:rsid w:val="008C2D5F"/>
    <w:rsid w:val="008C307D"/>
    <w:rsid w:val="008C38AB"/>
    <w:rsid w:val="008C3A55"/>
    <w:rsid w:val="008C3E8C"/>
    <w:rsid w:val="008C40BC"/>
    <w:rsid w:val="008C424D"/>
    <w:rsid w:val="008C42C5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14A"/>
    <w:rsid w:val="008D0401"/>
    <w:rsid w:val="008D0ECC"/>
    <w:rsid w:val="008D1493"/>
    <w:rsid w:val="008D1520"/>
    <w:rsid w:val="008D15A1"/>
    <w:rsid w:val="008D17EA"/>
    <w:rsid w:val="008D19CF"/>
    <w:rsid w:val="008D1A44"/>
    <w:rsid w:val="008D26D4"/>
    <w:rsid w:val="008D2C17"/>
    <w:rsid w:val="008D32AA"/>
    <w:rsid w:val="008D34A8"/>
    <w:rsid w:val="008D3AD1"/>
    <w:rsid w:val="008D415C"/>
    <w:rsid w:val="008D4A5C"/>
    <w:rsid w:val="008D4D00"/>
    <w:rsid w:val="008D4DCB"/>
    <w:rsid w:val="008D54D1"/>
    <w:rsid w:val="008D58F0"/>
    <w:rsid w:val="008D5FE4"/>
    <w:rsid w:val="008D63EE"/>
    <w:rsid w:val="008D7009"/>
    <w:rsid w:val="008D784A"/>
    <w:rsid w:val="008D7C13"/>
    <w:rsid w:val="008D7E4C"/>
    <w:rsid w:val="008E020B"/>
    <w:rsid w:val="008E047E"/>
    <w:rsid w:val="008E05FE"/>
    <w:rsid w:val="008E0EF6"/>
    <w:rsid w:val="008E1694"/>
    <w:rsid w:val="008E21EC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42C"/>
    <w:rsid w:val="008E5633"/>
    <w:rsid w:val="008E57C8"/>
    <w:rsid w:val="008E604D"/>
    <w:rsid w:val="008E6377"/>
    <w:rsid w:val="008E69DF"/>
    <w:rsid w:val="008E7363"/>
    <w:rsid w:val="008E7FE4"/>
    <w:rsid w:val="008F0E7D"/>
    <w:rsid w:val="008F0FC2"/>
    <w:rsid w:val="008F10B2"/>
    <w:rsid w:val="008F1357"/>
    <w:rsid w:val="008F1811"/>
    <w:rsid w:val="008F1C1A"/>
    <w:rsid w:val="008F20CC"/>
    <w:rsid w:val="008F361C"/>
    <w:rsid w:val="008F38F1"/>
    <w:rsid w:val="008F39E6"/>
    <w:rsid w:val="008F3ECA"/>
    <w:rsid w:val="008F3FCA"/>
    <w:rsid w:val="008F53A2"/>
    <w:rsid w:val="008F5456"/>
    <w:rsid w:val="008F554E"/>
    <w:rsid w:val="008F5F3B"/>
    <w:rsid w:val="008F5FDE"/>
    <w:rsid w:val="008F657B"/>
    <w:rsid w:val="008F6DD6"/>
    <w:rsid w:val="008F733F"/>
    <w:rsid w:val="008F76BE"/>
    <w:rsid w:val="008F7AB8"/>
    <w:rsid w:val="009001C5"/>
    <w:rsid w:val="0090052F"/>
    <w:rsid w:val="009005F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B1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0FB0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2E2"/>
    <w:rsid w:val="00915458"/>
    <w:rsid w:val="009159FE"/>
    <w:rsid w:val="00916CEE"/>
    <w:rsid w:val="00916DB1"/>
    <w:rsid w:val="00917AAF"/>
    <w:rsid w:val="00917B9A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3BDB"/>
    <w:rsid w:val="009248E7"/>
    <w:rsid w:val="00925599"/>
    <w:rsid w:val="00925B0E"/>
    <w:rsid w:val="00926260"/>
    <w:rsid w:val="0092643A"/>
    <w:rsid w:val="0092655A"/>
    <w:rsid w:val="00927C46"/>
    <w:rsid w:val="00927D9E"/>
    <w:rsid w:val="00930722"/>
    <w:rsid w:val="009307E2"/>
    <w:rsid w:val="00930A02"/>
    <w:rsid w:val="00930ED5"/>
    <w:rsid w:val="009312AC"/>
    <w:rsid w:val="00931469"/>
    <w:rsid w:val="009315FD"/>
    <w:rsid w:val="00931D64"/>
    <w:rsid w:val="00932231"/>
    <w:rsid w:val="009338ED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192"/>
    <w:rsid w:val="00941286"/>
    <w:rsid w:val="00941C32"/>
    <w:rsid w:val="00942723"/>
    <w:rsid w:val="0094294A"/>
    <w:rsid w:val="00942967"/>
    <w:rsid w:val="00944198"/>
    <w:rsid w:val="009442A6"/>
    <w:rsid w:val="0094430D"/>
    <w:rsid w:val="00944571"/>
    <w:rsid w:val="00944EA9"/>
    <w:rsid w:val="00945CF0"/>
    <w:rsid w:val="009463BB"/>
    <w:rsid w:val="00947801"/>
    <w:rsid w:val="00950BC3"/>
    <w:rsid w:val="00951DAC"/>
    <w:rsid w:val="00951FEF"/>
    <w:rsid w:val="00952029"/>
    <w:rsid w:val="00952496"/>
    <w:rsid w:val="00952501"/>
    <w:rsid w:val="009529D2"/>
    <w:rsid w:val="00952B47"/>
    <w:rsid w:val="00952C49"/>
    <w:rsid w:val="00952E29"/>
    <w:rsid w:val="00952FEF"/>
    <w:rsid w:val="00953236"/>
    <w:rsid w:val="0095362B"/>
    <w:rsid w:val="00953E8C"/>
    <w:rsid w:val="00954BEF"/>
    <w:rsid w:val="00954E6F"/>
    <w:rsid w:val="00954F39"/>
    <w:rsid w:val="009551BD"/>
    <w:rsid w:val="0095539A"/>
    <w:rsid w:val="00956B00"/>
    <w:rsid w:val="00957E4F"/>
    <w:rsid w:val="0096003C"/>
    <w:rsid w:val="00960260"/>
    <w:rsid w:val="0096027C"/>
    <w:rsid w:val="00960606"/>
    <w:rsid w:val="00960636"/>
    <w:rsid w:val="00960D91"/>
    <w:rsid w:val="00960EF6"/>
    <w:rsid w:val="0096132A"/>
    <w:rsid w:val="00961378"/>
    <w:rsid w:val="0096197A"/>
    <w:rsid w:val="00961EF6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67C5E"/>
    <w:rsid w:val="00971417"/>
    <w:rsid w:val="0097145D"/>
    <w:rsid w:val="00971E7F"/>
    <w:rsid w:val="009721F2"/>
    <w:rsid w:val="00972E29"/>
    <w:rsid w:val="00972E57"/>
    <w:rsid w:val="00972ECE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833"/>
    <w:rsid w:val="00976DDE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64E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87D92"/>
    <w:rsid w:val="00990093"/>
    <w:rsid w:val="00990157"/>
    <w:rsid w:val="00990BF4"/>
    <w:rsid w:val="00990E21"/>
    <w:rsid w:val="00991960"/>
    <w:rsid w:val="009923EE"/>
    <w:rsid w:val="009925A8"/>
    <w:rsid w:val="00992BFA"/>
    <w:rsid w:val="00992D23"/>
    <w:rsid w:val="00993AA9"/>
    <w:rsid w:val="00993D1B"/>
    <w:rsid w:val="00993F3D"/>
    <w:rsid w:val="009942C1"/>
    <w:rsid w:val="00994363"/>
    <w:rsid w:val="0099453F"/>
    <w:rsid w:val="00995BE8"/>
    <w:rsid w:val="00996714"/>
    <w:rsid w:val="00996E10"/>
    <w:rsid w:val="00997A96"/>
    <w:rsid w:val="00997DD9"/>
    <w:rsid w:val="00997E07"/>
    <w:rsid w:val="009A08A7"/>
    <w:rsid w:val="009A0F47"/>
    <w:rsid w:val="009A116F"/>
    <w:rsid w:val="009A13D0"/>
    <w:rsid w:val="009A15F9"/>
    <w:rsid w:val="009A1E23"/>
    <w:rsid w:val="009A2C54"/>
    <w:rsid w:val="009A2E48"/>
    <w:rsid w:val="009A30D3"/>
    <w:rsid w:val="009A33DC"/>
    <w:rsid w:val="009A3592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08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559"/>
    <w:rsid w:val="009C4885"/>
    <w:rsid w:val="009C4FA4"/>
    <w:rsid w:val="009C57EA"/>
    <w:rsid w:val="009C58C2"/>
    <w:rsid w:val="009C59DF"/>
    <w:rsid w:val="009C5B2B"/>
    <w:rsid w:val="009C5B66"/>
    <w:rsid w:val="009C5F91"/>
    <w:rsid w:val="009C6334"/>
    <w:rsid w:val="009C651D"/>
    <w:rsid w:val="009C67B4"/>
    <w:rsid w:val="009C6AE5"/>
    <w:rsid w:val="009C6B1F"/>
    <w:rsid w:val="009C6CD1"/>
    <w:rsid w:val="009C70F3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450C"/>
    <w:rsid w:val="009D5152"/>
    <w:rsid w:val="009D5271"/>
    <w:rsid w:val="009D5444"/>
    <w:rsid w:val="009D557D"/>
    <w:rsid w:val="009D5A46"/>
    <w:rsid w:val="009D5CC1"/>
    <w:rsid w:val="009D5DAF"/>
    <w:rsid w:val="009D5F53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884"/>
    <w:rsid w:val="009E1BDD"/>
    <w:rsid w:val="009E1CCB"/>
    <w:rsid w:val="009E1EB3"/>
    <w:rsid w:val="009E20A9"/>
    <w:rsid w:val="009E25FC"/>
    <w:rsid w:val="009E27C5"/>
    <w:rsid w:val="009E29B5"/>
    <w:rsid w:val="009E2A62"/>
    <w:rsid w:val="009E2C76"/>
    <w:rsid w:val="009E35EB"/>
    <w:rsid w:val="009E3826"/>
    <w:rsid w:val="009E45A0"/>
    <w:rsid w:val="009E4628"/>
    <w:rsid w:val="009E4AE0"/>
    <w:rsid w:val="009E50D2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987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07E0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860"/>
    <w:rsid w:val="00A139E3"/>
    <w:rsid w:val="00A142D3"/>
    <w:rsid w:val="00A1431E"/>
    <w:rsid w:val="00A144AD"/>
    <w:rsid w:val="00A14841"/>
    <w:rsid w:val="00A15151"/>
    <w:rsid w:val="00A15510"/>
    <w:rsid w:val="00A15DC7"/>
    <w:rsid w:val="00A160B7"/>
    <w:rsid w:val="00A16DCF"/>
    <w:rsid w:val="00A16E5F"/>
    <w:rsid w:val="00A17508"/>
    <w:rsid w:val="00A17D7E"/>
    <w:rsid w:val="00A2002A"/>
    <w:rsid w:val="00A205D0"/>
    <w:rsid w:val="00A208B9"/>
    <w:rsid w:val="00A20E33"/>
    <w:rsid w:val="00A20F39"/>
    <w:rsid w:val="00A2105B"/>
    <w:rsid w:val="00A211D7"/>
    <w:rsid w:val="00A21A6F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4EB4"/>
    <w:rsid w:val="00A250A9"/>
    <w:rsid w:val="00A25136"/>
    <w:rsid w:val="00A25222"/>
    <w:rsid w:val="00A258E6"/>
    <w:rsid w:val="00A25A95"/>
    <w:rsid w:val="00A25AED"/>
    <w:rsid w:val="00A25B14"/>
    <w:rsid w:val="00A25F16"/>
    <w:rsid w:val="00A25F81"/>
    <w:rsid w:val="00A260CF"/>
    <w:rsid w:val="00A2665F"/>
    <w:rsid w:val="00A26825"/>
    <w:rsid w:val="00A276E6"/>
    <w:rsid w:val="00A2772A"/>
    <w:rsid w:val="00A277E1"/>
    <w:rsid w:val="00A27EC6"/>
    <w:rsid w:val="00A27F7D"/>
    <w:rsid w:val="00A309A2"/>
    <w:rsid w:val="00A30B1B"/>
    <w:rsid w:val="00A30E44"/>
    <w:rsid w:val="00A31309"/>
    <w:rsid w:val="00A31453"/>
    <w:rsid w:val="00A316F0"/>
    <w:rsid w:val="00A31C78"/>
    <w:rsid w:val="00A3260A"/>
    <w:rsid w:val="00A326F7"/>
    <w:rsid w:val="00A32B33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6DF1"/>
    <w:rsid w:val="00A37784"/>
    <w:rsid w:val="00A37BBB"/>
    <w:rsid w:val="00A37F92"/>
    <w:rsid w:val="00A402D3"/>
    <w:rsid w:val="00A40538"/>
    <w:rsid w:val="00A4082B"/>
    <w:rsid w:val="00A40A26"/>
    <w:rsid w:val="00A40BCA"/>
    <w:rsid w:val="00A40E42"/>
    <w:rsid w:val="00A41128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DE9"/>
    <w:rsid w:val="00A44E88"/>
    <w:rsid w:val="00A45319"/>
    <w:rsid w:val="00A453F7"/>
    <w:rsid w:val="00A456F3"/>
    <w:rsid w:val="00A45A50"/>
    <w:rsid w:val="00A46C32"/>
    <w:rsid w:val="00A47759"/>
    <w:rsid w:val="00A47A1F"/>
    <w:rsid w:val="00A47DB2"/>
    <w:rsid w:val="00A505C7"/>
    <w:rsid w:val="00A508E0"/>
    <w:rsid w:val="00A50F1C"/>
    <w:rsid w:val="00A50F35"/>
    <w:rsid w:val="00A51089"/>
    <w:rsid w:val="00A514FF"/>
    <w:rsid w:val="00A51CBD"/>
    <w:rsid w:val="00A5283F"/>
    <w:rsid w:val="00A528FB"/>
    <w:rsid w:val="00A52DC8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117"/>
    <w:rsid w:val="00A6148B"/>
    <w:rsid w:val="00A620CA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198D"/>
    <w:rsid w:val="00A7229C"/>
    <w:rsid w:val="00A72791"/>
    <w:rsid w:val="00A728D9"/>
    <w:rsid w:val="00A72A30"/>
    <w:rsid w:val="00A72EAC"/>
    <w:rsid w:val="00A73997"/>
    <w:rsid w:val="00A74461"/>
    <w:rsid w:val="00A745F8"/>
    <w:rsid w:val="00A747E5"/>
    <w:rsid w:val="00A74AB7"/>
    <w:rsid w:val="00A75124"/>
    <w:rsid w:val="00A7547B"/>
    <w:rsid w:val="00A75D4E"/>
    <w:rsid w:val="00A75E18"/>
    <w:rsid w:val="00A766BC"/>
    <w:rsid w:val="00A775CF"/>
    <w:rsid w:val="00A7760F"/>
    <w:rsid w:val="00A77B8F"/>
    <w:rsid w:val="00A806B7"/>
    <w:rsid w:val="00A8073B"/>
    <w:rsid w:val="00A80AE1"/>
    <w:rsid w:val="00A80D4E"/>
    <w:rsid w:val="00A826FE"/>
    <w:rsid w:val="00A828AD"/>
    <w:rsid w:val="00A82A30"/>
    <w:rsid w:val="00A8389C"/>
    <w:rsid w:val="00A83D62"/>
    <w:rsid w:val="00A83E86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87E"/>
    <w:rsid w:val="00A9298C"/>
    <w:rsid w:val="00A93976"/>
    <w:rsid w:val="00A939CC"/>
    <w:rsid w:val="00A93C53"/>
    <w:rsid w:val="00A93EEF"/>
    <w:rsid w:val="00A94863"/>
    <w:rsid w:val="00A9494E"/>
    <w:rsid w:val="00A94A54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3FC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66"/>
    <w:rsid w:val="00AA72EB"/>
    <w:rsid w:val="00AA7F6C"/>
    <w:rsid w:val="00AB166B"/>
    <w:rsid w:val="00AB1807"/>
    <w:rsid w:val="00AB1F10"/>
    <w:rsid w:val="00AB217C"/>
    <w:rsid w:val="00AB28C6"/>
    <w:rsid w:val="00AB2FBF"/>
    <w:rsid w:val="00AB3088"/>
    <w:rsid w:val="00AB30B0"/>
    <w:rsid w:val="00AB325E"/>
    <w:rsid w:val="00AB3328"/>
    <w:rsid w:val="00AB3427"/>
    <w:rsid w:val="00AB3B94"/>
    <w:rsid w:val="00AB3FB6"/>
    <w:rsid w:val="00AB47D8"/>
    <w:rsid w:val="00AB494D"/>
    <w:rsid w:val="00AB49AD"/>
    <w:rsid w:val="00AB4A44"/>
    <w:rsid w:val="00AB4B2E"/>
    <w:rsid w:val="00AB58EB"/>
    <w:rsid w:val="00AB5B0D"/>
    <w:rsid w:val="00AB5D03"/>
    <w:rsid w:val="00AB63C8"/>
    <w:rsid w:val="00AB7DB3"/>
    <w:rsid w:val="00AC0029"/>
    <w:rsid w:val="00AC0601"/>
    <w:rsid w:val="00AC16D9"/>
    <w:rsid w:val="00AC1AA9"/>
    <w:rsid w:val="00AC24AB"/>
    <w:rsid w:val="00AC267B"/>
    <w:rsid w:val="00AC336B"/>
    <w:rsid w:val="00AC47BD"/>
    <w:rsid w:val="00AC5757"/>
    <w:rsid w:val="00AC58A7"/>
    <w:rsid w:val="00AC5D91"/>
    <w:rsid w:val="00AC6C70"/>
    <w:rsid w:val="00AC7977"/>
    <w:rsid w:val="00AC7C14"/>
    <w:rsid w:val="00AC7C73"/>
    <w:rsid w:val="00AD011C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2EB"/>
    <w:rsid w:val="00AD3D27"/>
    <w:rsid w:val="00AD413D"/>
    <w:rsid w:val="00AD4441"/>
    <w:rsid w:val="00AD469F"/>
    <w:rsid w:val="00AD5021"/>
    <w:rsid w:val="00AD5AD1"/>
    <w:rsid w:val="00AD5BA1"/>
    <w:rsid w:val="00AD609E"/>
    <w:rsid w:val="00AD7998"/>
    <w:rsid w:val="00AD7BFE"/>
    <w:rsid w:val="00AD7C78"/>
    <w:rsid w:val="00AD7EB7"/>
    <w:rsid w:val="00AE029F"/>
    <w:rsid w:val="00AE0B7D"/>
    <w:rsid w:val="00AE18A8"/>
    <w:rsid w:val="00AE1C33"/>
    <w:rsid w:val="00AE2409"/>
    <w:rsid w:val="00AE2599"/>
    <w:rsid w:val="00AE2A31"/>
    <w:rsid w:val="00AE2C4C"/>
    <w:rsid w:val="00AE2D38"/>
    <w:rsid w:val="00AE3099"/>
    <w:rsid w:val="00AE38EA"/>
    <w:rsid w:val="00AE396C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3A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1EA"/>
    <w:rsid w:val="00B00CA6"/>
    <w:rsid w:val="00B0103A"/>
    <w:rsid w:val="00B01273"/>
    <w:rsid w:val="00B0175C"/>
    <w:rsid w:val="00B01E45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B20"/>
    <w:rsid w:val="00B04C74"/>
    <w:rsid w:val="00B05B9F"/>
    <w:rsid w:val="00B060AF"/>
    <w:rsid w:val="00B061CD"/>
    <w:rsid w:val="00B06CE2"/>
    <w:rsid w:val="00B0770B"/>
    <w:rsid w:val="00B104EC"/>
    <w:rsid w:val="00B10BD7"/>
    <w:rsid w:val="00B10CDD"/>
    <w:rsid w:val="00B1120C"/>
    <w:rsid w:val="00B11693"/>
    <w:rsid w:val="00B11B6F"/>
    <w:rsid w:val="00B12291"/>
    <w:rsid w:val="00B125DD"/>
    <w:rsid w:val="00B130D3"/>
    <w:rsid w:val="00B13E70"/>
    <w:rsid w:val="00B14ED0"/>
    <w:rsid w:val="00B14FB8"/>
    <w:rsid w:val="00B15246"/>
    <w:rsid w:val="00B15415"/>
    <w:rsid w:val="00B16253"/>
    <w:rsid w:val="00B162D0"/>
    <w:rsid w:val="00B165BE"/>
    <w:rsid w:val="00B16779"/>
    <w:rsid w:val="00B173B1"/>
    <w:rsid w:val="00B17603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5BC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27910"/>
    <w:rsid w:val="00B309AD"/>
    <w:rsid w:val="00B328E6"/>
    <w:rsid w:val="00B33138"/>
    <w:rsid w:val="00B3322B"/>
    <w:rsid w:val="00B33E58"/>
    <w:rsid w:val="00B346A5"/>
    <w:rsid w:val="00B34B62"/>
    <w:rsid w:val="00B34F5B"/>
    <w:rsid w:val="00B35A8A"/>
    <w:rsid w:val="00B35BCD"/>
    <w:rsid w:val="00B35C84"/>
    <w:rsid w:val="00B35E73"/>
    <w:rsid w:val="00B36528"/>
    <w:rsid w:val="00B36602"/>
    <w:rsid w:val="00B36828"/>
    <w:rsid w:val="00B36B4E"/>
    <w:rsid w:val="00B37109"/>
    <w:rsid w:val="00B37991"/>
    <w:rsid w:val="00B4018C"/>
    <w:rsid w:val="00B4072C"/>
    <w:rsid w:val="00B40823"/>
    <w:rsid w:val="00B415D0"/>
    <w:rsid w:val="00B416C9"/>
    <w:rsid w:val="00B41A84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27E2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0FA3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42"/>
    <w:rsid w:val="00B67CE8"/>
    <w:rsid w:val="00B700AA"/>
    <w:rsid w:val="00B703B6"/>
    <w:rsid w:val="00B70775"/>
    <w:rsid w:val="00B70F2C"/>
    <w:rsid w:val="00B70F54"/>
    <w:rsid w:val="00B70FCB"/>
    <w:rsid w:val="00B71791"/>
    <w:rsid w:val="00B71B25"/>
    <w:rsid w:val="00B72481"/>
    <w:rsid w:val="00B72693"/>
    <w:rsid w:val="00B72DCC"/>
    <w:rsid w:val="00B73125"/>
    <w:rsid w:val="00B743D1"/>
    <w:rsid w:val="00B7468E"/>
    <w:rsid w:val="00B74BF4"/>
    <w:rsid w:val="00B75059"/>
    <w:rsid w:val="00B755FB"/>
    <w:rsid w:val="00B764BA"/>
    <w:rsid w:val="00B7676E"/>
    <w:rsid w:val="00B7793E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0A5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4CB7"/>
    <w:rsid w:val="00B956A3"/>
    <w:rsid w:val="00B957A1"/>
    <w:rsid w:val="00B95862"/>
    <w:rsid w:val="00B95F59"/>
    <w:rsid w:val="00B9670C"/>
    <w:rsid w:val="00B969D4"/>
    <w:rsid w:val="00B971C1"/>
    <w:rsid w:val="00BA024B"/>
    <w:rsid w:val="00BA1226"/>
    <w:rsid w:val="00BA1368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31E"/>
    <w:rsid w:val="00BA55EF"/>
    <w:rsid w:val="00BA5768"/>
    <w:rsid w:val="00BA5A24"/>
    <w:rsid w:val="00BA5E08"/>
    <w:rsid w:val="00BA64AE"/>
    <w:rsid w:val="00BA6A72"/>
    <w:rsid w:val="00BA72F4"/>
    <w:rsid w:val="00BA7658"/>
    <w:rsid w:val="00BA797D"/>
    <w:rsid w:val="00BA7B2B"/>
    <w:rsid w:val="00BB08FB"/>
    <w:rsid w:val="00BB12DF"/>
    <w:rsid w:val="00BB17E9"/>
    <w:rsid w:val="00BB19BE"/>
    <w:rsid w:val="00BB2BCA"/>
    <w:rsid w:val="00BB2D4A"/>
    <w:rsid w:val="00BB33FA"/>
    <w:rsid w:val="00BB3957"/>
    <w:rsid w:val="00BB3BCA"/>
    <w:rsid w:val="00BB3E69"/>
    <w:rsid w:val="00BB41D2"/>
    <w:rsid w:val="00BB4370"/>
    <w:rsid w:val="00BB473A"/>
    <w:rsid w:val="00BB5553"/>
    <w:rsid w:val="00BB6028"/>
    <w:rsid w:val="00BB6581"/>
    <w:rsid w:val="00BB7D7F"/>
    <w:rsid w:val="00BC0381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5943"/>
    <w:rsid w:val="00BC649E"/>
    <w:rsid w:val="00BC66EE"/>
    <w:rsid w:val="00BC6827"/>
    <w:rsid w:val="00BC6A92"/>
    <w:rsid w:val="00BC6AEC"/>
    <w:rsid w:val="00BC6B5A"/>
    <w:rsid w:val="00BC7427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2D"/>
    <w:rsid w:val="00BD6260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B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4B9"/>
    <w:rsid w:val="00C027A2"/>
    <w:rsid w:val="00C0288F"/>
    <w:rsid w:val="00C031C4"/>
    <w:rsid w:val="00C0342E"/>
    <w:rsid w:val="00C0355E"/>
    <w:rsid w:val="00C03631"/>
    <w:rsid w:val="00C04333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EA9"/>
    <w:rsid w:val="00C1227B"/>
    <w:rsid w:val="00C13960"/>
    <w:rsid w:val="00C13EC9"/>
    <w:rsid w:val="00C14135"/>
    <w:rsid w:val="00C147AF"/>
    <w:rsid w:val="00C1487B"/>
    <w:rsid w:val="00C14A0D"/>
    <w:rsid w:val="00C14CE8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0825"/>
    <w:rsid w:val="00C2092C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720"/>
    <w:rsid w:val="00C24A39"/>
    <w:rsid w:val="00C24F0B"/>
    <w:rsid w:val="00C25142"/>
    <w:rsid w:val="00C2582E"/>
    <w:rsid w:val="00C2584C"/>
    <w:rsid w:val="00C259F4"/>
    <w:rsid w:val="00C25A68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0898"/>
    <w:rsid w:val="00C30B93"/>
    <w:rsid w:val="00C31061"/>
    <w:rsid w:val="00C3195B"/>
    <w:rsid w:val="00C3220F"/>
    <w:rsid w:val="00C32A16"/>
    <w:rsid w:val="00C32C4F"/>
    <w:rsid w:val="00C34363"/>
    <w:rsid w:val="00C345ED"/>
    <w:rsid w:val="00C34B4B"/>
    <w:rsid w:val="00C35721"/>
    <w:rsid w:val="00C35F0B"/>
    <w:rsid w:val="00C366E0"/>
    <w:rsid w:val="00C36B55"/>
    <w:rsid w:val="00C36DD9"/>
    <w:rsid w:val="00C36E55"/>
    <w:rsid w:val="00C37BC7"/>
    <w:rsid w:val="00C37FF6"/>
    <w:rsid w:val="00C4073D"/>
    <w:rsid w:val="00C40AB0"/>
    <w:rsid w:val="00C4132E"/>
    <w:rsid w:val="00C4198D"/>
    <w:rsid w:val="00C41C6D"/>
    <w:rsid w:val="00C427E1"/>
    <w:rsid w:val="00C4290A"/>
    <w:rsid w:val="00C42DA5"/>
    <w:rsid w:val="00C431BC"/>
    <w:rsid w:val="00C436A7"/>
    <w:rsid w:val="00C43B02"/>
    <w:rsid w:val="00C43DFA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412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2EF2"/>
    <w:rsid w:val="00C53145"/>
    <w:rsid w:val="00C53A31"/>
    <w:rsid w:val="00C53AC4"/>
    <w:rsid w:val="00C53B45"/>
    <w:rsid w:val="00C54317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75"/>
    <w:rsid w:val="00C600B6"/>
    <w:rsid w:val="00C60352"/>
    <w:rsid w:val="00C61509"/>
    <w:rsid w:val="00C6191A"/>
    <w:rsid w:val="00C61B45"/>
    <w:rsid w:val="00C62089"/>
    <w:rsid w:val="00C6264F"/>
    <w:rsid w:val="00C627E4"/>
    <w:rsid w:val="00C62AD8"/>
    <w:rsid w:val="00C636A3"/>
    <w:rsid w:val="00C63904"/>
    <w:rsid w:val="00C6392B"/>
    <w:rsid w:val="00C63BB6"/>
    <w:rsid w:val="00C63C33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1728"/>
    <w:rsid w:val="00C7314D"/>
    <w:rsid w:val="00C743B2"/>
    <w:rsid w:val="00C7442B"/>
    <w:rsid w:val="00C74D78"/>
    <w:rsid w:val="00C75810"/>
    <w:rsid w:val="00C75A16"/>
    <w:rsid w:val="00C75EB9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476"/>
    <w:rsid w:val="00C847F6"/>
    <w:rsid w:val="00C84AD5"/>
    <w:rsid w:val="00C850C9"/>
    <w:rsid w:val="00C859B2"/>
    <w:rsid w:val="00C85C8D"/>
    <w:rsid w:val="00C869BE"/>
    <w:rsid w:val="00C86DE8"/>
    <w:rsid w:val="00C86E00"/>
    <w:rsid w:val="00C90500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3DC2"/>
    <w:rsid w:val="00C9472A"/>
    <w:rsid w:val="00C94CE1"/>
    <w:rsid w:val="00C94E43"/>
    <w:rsid w:val="00C94F50"/>
    <w:rsid w:val="00C9523C"/>
    <w:rsid w:val="00C95554"/>
    <w:rsid w:val="00C956A5"/>
    <w:rsid w:val="00C958A2"/>
    <w:rsid w:val="00C95DC7"/>
    <w:rsid w:val="00C95EEC"/>
    <w:rsid w:val="00C964BE"/>
    <w:rsid w:val="00C96B7A"/>
    <w:rsid w:val="00C9787C"/>
    <w:rsid w:val="00C978F2"/>
    <w:rsid w:val="00C97E07"/>
    <w:rsid w:val="00CA06E5"/>
    <w:rsid w:val="00CA0BBF"/>
    <w:rsid w:val="00CA1023"/>
    <w:rsid w:val="00CA131B"/>
    <w:rsid w:val="00CA1900"/>
    <w:rsid w:val="00CA1ACC"/>
    <w:rsid w:val="00CA2058"/>
    <w:rsid w:val="00CA21FC"/>
    <w:rsid w:val="00CA31ED"/>
    <w:rsid w:val="00CA3257"/>
    <w:rsid w:val="00CA3702"/>
    <w:rsid w:val="00CA39A1"/>
    <w:rsid w:val="00CA4699"/>
    <w:rsid w:val="00CA5E45"/>
    <w:rsid w:val="00CA6A50"/>
    <w:rsid w:val="00CA74C1"/>
    <w:rsid w:val="00CA759D"/>
    <w:rsid w:val="00CB029B"/>
    <w:rsid w:val="00CB02B8"/>
    <w:rsid w:val="00CB03FC"/>
    <w:rsid w:val="00CB0485"/>
    <w:rsid w:val="00CB07D4"/>
    <w:rsid w:val="00CB0AB4"/>
    <w:rsid w:val="00CB0B2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5CF"/>
    <w:rsid w:val="00CD1B5E"/>
    <w:rsid w:val="00CD23C6"/>
    <w:rsid w:val="00CD24B0"/>
    <w:rsid w:val="00CD2BF9"/>
    <w:rsid w:val="00CD3016"/>
    <w:rsid w:val="00CD3115"/>
    <w:rsid w:val="00CD3E26"/>
    <w:rsid w:val="00CD4115"/>
    <w:rsid w:val="00CD4123"/>
    <w:rsid w:val="00CD42F9"/>
    <w:rsid w:val="00CD45D6"/>
    <w:rsid w:val="00CD496C"/>
    <w:rsid w:val="00CD4DAC"/>
    <w:rsid w:val="00CD682A"/>
    <w:rsid w:val="00CD6C68"/>
    <w:rsid w:val="00CD6E67"/>
    <w:rsid w:val="00CD7049"/>
    <w:rsid w:val="00CD78DB"/>
    <w:rsid w:val="00CD7BEF"/>
    <w:rsid w:val="00CE0BDA"/>
    <w:rsid w:val="00CE0DE1"/>
    <w:rsid w:val="00CE1249"/>
    <w:rsid w:val="00CE1702"/>
    <w:rsid w:val="00CE1949"/>
    <w:rsid w:val="00CE1AA1"/>
    <w:rsid w:val="00CE2427"/>
    <w:rsid w:val="00CE2A1F"/>
    <w:rsid w:val="00CE2DFD"/>
    <w:rsid w:val="00CE3901"/>
    <w:rsid w:val="00CE4033"/>
    <w:rsid w:val="00CE4B00"/>
    <w:rsid w:val="00CE52AF"/>
    <w:rsid w:val="00CE5C99"/>
    <w:rsid w:val="00CE5DBB"/>
    <w:rsid w:val="00CE5EC4"/>
    <w:rsid w:val="00CE608C"/>
    <w:rsid w:val="00CE64E0"/>
    <w:rsid w:val="00CE6585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6"/>
    <w:rsid w:val="00CF0668"/>
    <w:rsid w:val="00CF0917"/>
    <w:rsid w:val="00CF0B6F"/>
    <w:rsid w:val="00CF0BBD"/>
    <w:rsid w:val="00CF167F"/>
    <w:rsid w:val="00CF191F"/>
    <w:rsid w:val="00CF1DD7"/>
    <w:rsid w:val="00CF2C68"/>
    <w:rsid w:val="00CF31B0"/>
    <w:rsid w:val="00CF35ED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5DA"/>
    <w:rsid w:val="00CF78CD"/>
    <w:rsid w:val="00CF7B30"/>
    <w:rsid w:val="00CF7CC4"/>
    <w:rsid w:val="00CF7D68"/>
    <w:rsid w:val="00D007F2"/>
    <w:rsid w:val="00D01196"/>
    <w:rsid w:val="00D01F2E"/>
    <w:rsid w:val="00D0227C"/>
    <w:rsid w:val="00D026A1"/>
    <w:rsid w:val="00D02806"/>
    <w:rsid w:val="00D02CA9"/>
    <w:rsid w:val="00D02E8B"/>
    <w:rsid w:val="00D03482"/>
    <w:rsid w:val="00D03507"/>
    <w:rsid w:val="00D0386E"/>
    <w:rsid w:val="00D03A03"/>
    <w:rsid w:val="00D04255"/>
    <w:rsid w:val="00D046A1"/>
    <w:rsid w:val="00D0480A"/>
    <w:rsid w:val="00D04D15"/>
    <w:rsid w:val="00D05241"/>
    <w:rsid w:val="00D05BD3"/>
    <w:rsid w:val="00D0640E"/>
    <w:rsid w:val="00D0786E"/>
    <w:rsid w:val="00D101E2"/>
    <w:rsid w:val="00D10590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63C4"/>
    <w:rsid w:val="00D17955"/>
    <w:rsid w:val="00D203B0"/>
    <w:rsid w:val="00D20AEA"/>
    <w:rsid w:val="00D21A65"/>
    <w:rsid w:val="00D22330"/>
    <w:rsid w:val="00D2287F"/>
    <w:rsid w:val="00D23A74"/>
    <w:rsid w:val="00D24392"/>
    <w:rsid w:val="00D25668"/>
    <w:rsid w:val="00D25909"/>
    <w:rsid w:val="00D25918"/>
    <w:rsid w:val="00D25AE4"/>
    <w:rsid w:val="00D261EA"/>
    <w:rsid w:val="00D262AD"/>
    <w:rsid w:val="00D269E8"/>
    <w:rsid w:val="00D26EC9"/>
    <w:rsid w:val="00D27646"/>
    <w:rsid w:val="00D278B0"/>
    <w:rsid w:val="00D3027C"/>
    <w:rsid w:val="00D305F0"/>
    <w:rsid w:val="00D30AAD"/>
    <w:rsid w:val="00D3109D"/>
    <w:rsid w:val="00D313CA"/>
    <w:rsid w:val="00D319CD"/>
    <w:rsid w:val="00D31E38"/>
    <w:rsid w:val="00D32BFA"/>
    <w:rsid w:val="00D3308E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2F9B"/>
    <w:rsid w:val="00D43D3F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24E0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07A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3C0"/>
    <w:rsid w:val="00D6242F"/>
    <w:rsid w:val="00D62564"/>
    <w:rsid w:val="00D62B64"/>
    <w:rsid w:val="00D62C60"/>
    <w:rsid w:val="00D62E12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302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45"/>
    <w:rsid w:val="00D77850"/>
    <w:rsid w:val="00D80AD8"/>
    <w:rsid w:val="00D80D73"/>
    <w:rsid w:val="00D80F42"/>
    <w:rsid w:val="00D81D24"/>
    <w:rsid w:val="00D82477"/>
    <w:rsid w:val="00D824E3"/>
    <w:rsid w:val="00D82E07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0EF2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624"/>
    <w:rsid w:val="00DA16D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494E"/>
    <w:rsid w:val="00DA5F0B"/>
    <w:rsid w:val="00DA625B"/>
    <w:rsid w:val="00DA62C5"/>
    <w:rsid w:val="00DA681D"/>
    <w:rsid w:val="00DA6BEE"/>
    <w:rsid w:val="00DA6D7F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CE1"/>
    <w:rsid w:val="00DB2F44"/>
    <w:rsid w:val="00DB3435"/>
    <w:rsid w:val="00DB368D"/>
    <w:rsid w:val="00DB3AAD"/>
    <w:rsid w:val="00DB42B8"/>
    <w:rsid w:val="00DB4B5E"/>
    <w:rsid w:val="00DB4EC7"/>
    <w:rsid w:val="00DB5362"/>
    <w:rsid w:val="00DB55EE"/>
    <w:rsid w:val="00DB75B0"/>
    <w:rsid w:val="00DB7D4C"/>
    <w:rsid w:val="00DC02B9"/>
    <w:rsid w:val="00DC04EB"/>
    <w:rsid w:val="00DC07A0"/>
    <w:rsid w:val="00DC0A27"/>
    <w:rsid w:val="00DC0B2C"/>
    <w:rsid w:val="00DC18A3"/>
    <w:rsid w:val="00DC1F59"/>
    <w:rsid w:val="00DC23A0"/>
    <w:rsid w:val="00DC2DC6"/>
    <w:rsid w:val="00DC2E16"/>
    <w:rsid w:val="00DC31C5"/>
    <w:rsid w:val="00DC323F"/>
    <w:rsid w:val="00DC3314"/>
    <w:rsid w:val="00DC3AE1"/>
    <w:rsid w:val="00DC3D80"/>
    <w:rsid w:val="00DC3F51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26F"/>
    <w:rsid w:val="00DD059F"/>
    <w:rsid w:val="00DD0B67"/>
    <w:rsid w:val="00DD0C32"/>
    <w:rsid w:val="00DD1E36"/>
    <w:rsid w:val="00DD23AD"/>
    <w:rsid w:val="00DD2660"/>
    <w:rsid w:val="00DD2773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E7CF0"/>
    <w:rsid w:val="00DF0046"/>
    <w:rsid w:val="00DF043A"/>
    <w:rsid w:val="00DF0809"/>
    <w:rsid w:val="00DF089D"/>
    <w:rsid w:val="00DF12B6"/>
    <w:rsid w:val="00DF1F56"/>
    <w:rsid w:val="00DF2510"/>
    <w:rsid w:val="00DF25C7"/>
    <w:rsid w:val="00DF2FA3"/>
    <w:rsid w:val="00DF3159"/>
    <w:rsid w:val="00DF3287"/>
    <w:rsid w:val="00DF3F5A"/>
    <w:rsid w:val="00DF4208"/>
    <w:rsid w:val="00DF4437"/>
    <w:rsid w:val="00DF4E47"/>
    <w:rsid w:val="00DF6101"/>
    <w:rsid w:val="00DF64E1"/>
    <w:rsid w:val="00DF7B67"/>
    <w:rsid w:val="00DF7C88"/>
    <w:rsid w:val="00E0066E"/>
    <w:rsid w:val="00E00A4D"/>
    <w:rsid w:val="00E015AC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890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AEC"/>
    <w:rsid w:val="00E07D1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6EC6"/>
    <w:rsid w:val="00E1773D"/>
    <w:rsid w:val="00E17836"/>
    <w:rsid w:val="00E17B38"/>
    <w:rsid w:val="00E2061C"/>
    <w:rsid w:val="00E20831"/>
    <w:rsid w:val="00E20CAA"/>
    <w:rsid w:val="00E210B5"/>
    <w:rsid w:val="00E2242A"/>
    <w:rsid w:val="00E22488"/>
    <w:rsid w:val="00E22746"/>
    <w:rsid w:val="00E2274D"/>
    <w:rsid w:val="00E227E2"/>
    <w:rsid w:val="00E23164"/>
    <w:rsid w:val="00E235E5"/>
    <w:rsid w:val="00E236A7"/>
    <w:rsid w:val="00E23911"/>
    <w:rsid w:val="00E24E0B"/>
    <w:rsid w:val="00E2501C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BEC"/>
    <w:rsid w:val="00E27E76"/>
    <w:rsid w:val="00E301D6"/>
    <w:rsid w:val="00E306DE"/>
    <w:rsid w:val="00E30A34"/>
    <w:rsid w:val="00E30CED"/>
    <w:rsid w:val="00E31518"/>
    <w:rsid w:val="00E3251E"/>
    <w:rsid w:val="00E325A9"/>
    <w:rsid w:val="00E32B01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3"/>
    <w:rsid w:val="00E37FBB"/>
    <w:rsid w:val="00E401FF"/>
    <w:rsid w:val="00E40648"/>
    <w:rsid w:val="00E40961"/>
    <w:rsid w:val="00E40C24"/>
    <w:rsid w:val="00E40CDD"/>
    <w:rsid w:val="00E411D4"/>
    <w:rsid w:val="00E4173B"/>
    <w:rsid w:val="00E42372"/>
    <w:rsid w:val="00E431BB"/>
    <w:rsid w:val="00E43788"/>
    <w:rsid w:val="00E440AD"/>
    <w:rsid w:val="00E4420D"/>
    <w:rsid w:val="00E4435E"/>
    <w:rsid w:val="00E44805"/>
    <w:rsid w:val="00E44FE1"/>
    <w:rsid w:val="00E4533D"/>
    <w:rsid w:val="00E4557B"/>
    <w:rsid w:val="00E45603"/>
    <w:rsid w:val="00E46153"/>
    <w:rsid w:val="00E46B9A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178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3D8B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8A"/>
    <w:rsid w:val="00E60EC5"/>
    <w:rsid w:val="00E61407"/>
    <w:rsid w:val="00E61477"/>
    <w:rsid w:val="00E6154E"/>
    <w:rsid w:val="00E62411"/>
    <w:rsid w:val="00E627BB"/>
    <w:rsid w:val="00E62C77"/>
    <w:rsid w:val="00E6307F"/>
    <w:rsid w:val="00E63575"/>
    <w:rsid w:val="00E63BCA"/>
    <w:rsid w:val="00E63D49"/>
    <w:rsid w:val="00E64A8E"/>
    <w:rsid w:val="00E64E0D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124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77D35"/>
    <w:rsid w:val="00E80281"/>
    <w:rsid w:val="00E80443"/>
    <w:rsid w:val="00E805B0"/>
    <w:rsid w:val="00E80B86"/>
    <w:rsid w:val="00E80D5B"/>
    <w:rsid w:val="00E815F8"/>
    <w:rsid w:val="00E816E0"/>
    <w:rsid w:val="00E81D08"/>
    <w:rsid w:val="00E81D58"/>
    <w:rsid w:val="00E81EDE"/>
    <w:rsid w:val="00E81F66"/>
    <w:rsid w:val="00E82869"/>
    <w:rsid w:val="00E82C61"/>
    <w:rsid w:val="00E82E83"/>
    <w:rsid w:val="00E831FA"/>
    <w:rsid w:val="00E83350"/>
    <w:rsid w:val="00E83587"/>
    <w:rsid w:val="00E83B92"/>
    <w:rsid w:val="00E84540"/>
    <w:rsid w:val="00E84C98"/>
    <w:rsid w:val="00E85026"/>
    <w:rsid w:val="00E85766"/>
    <w:rsid w:val="00E85D85"/>
    <w:rsid w:val="00E85F37"/>
    <w:rsid w:val="00E865FE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5FB3"/>
    <w:rsid w:val="00E96F8A"/>
    <w:rsid w:val="00E97276"/>
    <w:rsid w:val="00E97A19"/>
    <w:rsid w:val="00E97EAB"/>
    <w:rsid w:val="00EA0450"/>
    <w:rsid w:val="00EA09F7"/>
    <w:rsid w:val="00EA0FEB"/>
    <w:rsid w:val="00EA11E8"/>
    <w:rsid w:val="00EA19CF"/>
    <w:rsid w:val="00EA1F1F"/>
    <w:rsid w:val="00EA2219"/>
    <w:rsid w:val="00EA251B"/>
    <w:rsid w:val="00EA2CBB"/>
    <w:rsid w:val="00EA33DF"/>
    <w:rsid w:val="00EA3916"/>
    <w:rsid w:val="00EA42F2"/>
    <w:rsid w:val="00EA4997"/>
    <w:rsid w:val="00EA4C87"/>
    <w:rsid w:val="00EA4F0D"/>
    <w:rsid w:val="00EA4F12"/>
    <w:rsid w:val="00EA50FC"/>
    <w:rsid w:val="00EA5DA4"/>
    <w:rsid w:val="00EA5FA9"/>
    <w:rsid w:val="00EA6577"/>
    <w:rsid w:val="00EA66E8"/>
    <w:rsid w:val="00EA6828"/>
    <w:rsid w:val="00EA6B1D"/>
    <w:rsid w:val="00EA78DA"/>
    <w:rsid w:val="00EA7BC6"/>
    <w:rsid w:val="00EB010E"/>
    <w:rsid w:val="00EB0840"/>
    <w:rsid w:val="00EB13B2"/>
    <w:rsid w:val="00EB19C8"/>
    <w:rsid w:val="00EB1D3A"/>
    <w:rsid w:val="00EB1E42"/>
    <w:rsid w:val="00EB26AC"/>
    <w:rsid w:val="00EB2A9C"/>
    <w:rsid w:val="00EB342A"/>
    <w:rsid w:val="00EB4369"/>
    <w:rsid w:val="00EB44A3"/>
    <w:rsid w:val="00EB45FC"/>
    <w:rsid w:val="00EB58DE"/>
    <w:rsid w:val="00EB598E"/>
    <w:rsid w:val="00EB5A9F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73D"/>
    <w:rsid w:val="00EC0A37"/>
    <w:rsid w:val="00EC1812"/>
    <w:rsid w:val="00EC220A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494"/>
    <w:rsid w:val="00ED0EDF"/>
    <w:rsid w:val="00ED18AE"/>
    <w:rsid w:val="00ED1991"/>
    <w:rsid w:val="00ED2154"/>
    <w:rsid w:val="00ED29D7"/>
    <w:rsid w:val="00ED2A5B"/>
    <w:rsid w:val="00ED2EED"/>
    <w:rsid w:val="00ED33E1"/>
    <w:rsid w:val="00ED384F"/>
    <w:rsid w:val="00ED386F"/>
    <w:rsid w:val="00ED4856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BD6"/>
    <w:rsid w:val="00EE0C08"/>
    <w:rsid w:val="00EE0F32"/>
    <w:rsid w:val="00EE1746"/>
    <w:rsid w:val="00EE19C4"/>
    <w:rsid w:val="00EE1FFC"/>
    <w:rsid w:val="00EE290B"/>
    <w:rsid w:val="00EE3078"/>
    <w:rsid w:val="00EE3145"/>
    <w:rsid w:val="00EE3405"/>
    <w:rsid w:val="00EE3928"/>
    <w:rsid w:val="00EE392A"/>
    <w:rsid w:val="00EE3CEB"/>
    <w:rsid w:val="00EE4190"/>
    <w:rsid w:val="00EE47F2"/>
    <w:rsid w:val="00EE5AA6"/>
    <w:rsid w:val="00EE5D22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928"/>
    <w:rsid w:val="00EF5C34"/>
    <w:rsid w:val="00EF645E"/>
    <w:rsid w:val="00EF65A8"/>
    <w:rsid w:val="00EF66EA"/>
    <w:rsid w:val="00EF6A16"/>
    <w:rsid w:val="00EF78A9"/>
    <w:rsid w:val="00EF7D3D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3C5C"/>
    <w:rsid w:val="00F0425B"/>
    <w:rsid w:val="00F044CE"/>
    <w:rsid w:val="00F04736"/>
    <w:rsid w:val="00F04A99"/>
    <w:rsid w:val="00F050B3"/>
    <w:rsid w:val="00F05C0D"/>
    <w:rsid w:val="00F05EFF"/>
    <w:rsid w:val="00F06792"/>
    <w:rsid w:val="00F06A7F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26"/>
    <w:rsid w:val="00F14534"/>
    <w:rsid w:val="00F147B5"/>
    <w:rsid w:val="00F15D7F"/>
    <w:rsid w:val="00F15ED0"/>
    <w:rsid w:val="00F16458"/>
    <w:rsid w:val="00F16B30"/>
    <w:rsid w:val="00F171B9"/>
    <w:rsid w:val="00F17526"/>
    <w:rsid w:val="00F17A59"/>
    <w:rsid w:val="00F17B6B"/>
    <w:rsid w:val="00F17B90"/>
    <w:rsid w:val="00F17CCB"/>
    <w:rsid w:val="00F17EAF"/>
    <w:rsid w:val="00F201FB"/>
    <w:rsid w:val="00F20BC1"/>
    <w:rsid w:val="00F20E60"/>
    <w:rsid w:val="00F22063"/>
    <w:rsid w:val="00F220E9"/>
    <w:rsid w:val="00F22298"/>
    <w:rsid w:val="00F224D6"/>
    <w:rsid w:val="00F226B5"/>
    <w:rsid w:val="00F22BAB"/>
    <w:rsid w:val="00F2307D"/>
    <w:rsid w:val="00F230B3"/>
    <w:rsid w:val="00F232D1"/>
    <w:rsid w:val="00F23D06"/>
    <w:rsid w:val="00F244A8"/>
    <w:rsid w:val="00F24607"/>
    <w:rsid w:val="00F246F1"/>
    <w:rsid w:val="00F247A1"/>
    <w:rsid w:val="00F24CFD"/>
    <w:rsid w:val="00F24EBF"/>
    <w:rsid w:val="00F254A6"/>
    <w:rsid w:val="00F25BFB"/>
    <w:rsid w:val="00F26BEC"/>
    <w:rsid w:val="00F27718"/>
    <w:rsid w:val="00F27AC1"/>
    <w:rsid w:val="00F27B85"/>
    <w:rsid w:val="00F27E58"/>
    <w:rsid w:val="00F30669"/>
    <w:rsid w:val="00F30777"/>
    <w:rsid w:val="00F30A0C"/>
    <w:rsid w:val="00F31052"/>
    <w:rsid w:val="00F31217"/>
    <w:rsid w:val="00F3189D"/>
    <w:rsid w:val="00F318F8"/>
    <w:rsid w:val="00F32062"/>
    <w:rsid w:val="00F32D68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4E15"/>
    <w:rsid w:val="00F450F2"/>
    <w:rsid w:val="00F452D8"/>
    <w:rsid w:val="00F4574A"/>
    <w:rsid w:val="00F45894"/>
    <w:rsid w:val="00F46057"/>
    <w:rsid w:val="00F470E4"/>
    <w:rsid w:val="00F47888"/>
    <w:rsid w:val="00F47D99"/>
    <w:rsid w:val="00F47DEC"/>
    <w:rsid w:val="00F500D0"/>
    <w:rsid w:val="00F506A8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2DF4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5C4"/>
    <w:rsid w:val="00F6081A"/>
    <w:rsid w:val="00F60BBD"/>
    <w:rsid w:val="00F6110C"/>
    <w:rsid w:val="00F61877"/>
    <w:rsid w:val="00F6223A"/>
    <w:rsid w:val="00F625B2"/>
    <w:rsid w:val="00F62DD4"/>
    <w:rsid w:val="00F6309B"/>
    <w:rsid w:val="00F632D8"/>
    <w:rsid w:val="00F6392A"/>
    <w:rsid w:val="00F63B92"/>
    <w:rsid w:val="00F64C79"/>
    <w:rsid w:val="00F65001"/>
    <w:rsid w:val="00F6527F"/>
    <w:rsid w:val="00F652E9"/>
    <w:rsid w:val="00F653D2"/>
    <w:rsid w:val="00F65626"/>
    <w:rsid w:val="00F657C0"/>
    <w:rsid w:val="00F65C86"/>
    <w:rsid w:val="00F66D93"/>
    <w:rsid w:val="00F670E5"/>
    <w:rsid w:val="00F673F9"/>
    <w:rsid w:val="00F703DB"/>
    <w:rsid w:val="00F7050D"/>
    <w:rsid w:val="00F70E73"/>
    <w:rsid w:val="00F71256"/>
    <w:rsid w:val="00F7155E"/>
    <w:rsid w:val="00F71DE2"/>
    <w:rsid w:val="00F7206D"/>
    <w:rsid w:val="00F72C97"/>
    <w:rsid w:val="00F72EB9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257"/>
    <w:rsid w:val="00F835D1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B9E"/>
    <w:rsid w:val="00F87FFB"/>
    <w:rsid w:val="00F9045D"/>
    <w:rsid w:val="00F906E7"/>
    <w:rsid w:val="00F90C70"/>
    <w:rsid w:val="00F9103A"/>
    <w:rsid w:val="00F91317"/>
    <w:rsid w:val="00F91402"/>
    <w:rsid w:val="00F91B02"/>
    <w:rsid w:val="00F927D6"/>
    <w:rsid w:val="00F928DE"/>
    <w:rsid w:val="00F929D5"/>
    <w:rsid w:val="00F92B45"/>
    <w:rsid w:val="00F9325C"/>
    <w:rsid w:val="00F934A8"/>
    <w:rsid w:val="00F937F6"/>
    <w:rsid w:val="00F93DF6"/>
    <w:rsid w:val="00F94DC6"/>
    <w:rsid w:val="00F952C6"/>
    <w:rsid w:val="00F95402"/>
    <w:rsid w:val="00F959A8"/>
    <w:rsid w:val="00F95A1C"/>
    <w:rsid w:val="00F95B0B"/>
    <w:rsid w:val="00F95B87"/>
    <w:rsid w:val="00F95BD5"/>
    <w:rsid w:val="00F964AC"/>
    <w:rsid w:val="00F96D2D"/>
    <w:rsid w:val="00F9728E"/>
    <w:rsid w:val="00F973A4"/>
    <w:rsid w:val="00F9786E"/>
    <w:rsid w:val="00FA0E7C"/>
    <w:rsid w:val="00FA3C57"/>
    <w:rsid w:val="00FA47DC"/>
    <w:rsid w:val="00FA4E65"/>
    <w:rsid w:val="00FA5382"/>
    <w:rsid w:val="00FA5E43"/>
    <w:rsid w:val="00FA5EA0"/>
    <w:rsid w:val="00FA6111"/>
    <w:rsid w:val="00FA62E1"/>
    <w:rsid w:val="00FA636D"/>
    <w:rsid w:val="00FA6904"/>
    <w:rsid w:val="00FA6979"/>
    <w:rsid w:val="00FA72D4"/>
    <w:rsid w:val="00FA7712"/>
    <w:rsid w:val="00FB0040"/>
    <w:rsid w:val="00FB00BE"/>
    <w:rsid w:val="00FB028C"/>
    <w:rsid w:val="00FB0616"/>
    <w:rsid w:val="00FB1045"/>
    <w:rsid w:val="00FB15FD"/>
    <w:rsid w:val="00FB16C2"/>
    <w:rsid w:val="00FB18BC"/>
    <w:rsid w:val="00FB2678"/>
    <w:rsid w:val="00FB2C17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69C"/>
    <w:rsid w:val="00FC1B2A"/>
    <w:rsid w:val="00FC1E02"/>
    <w:rsid w:val="00FC2348"/>
    <w:rsid w:val="00FC25D8"/>
    <w:rsid w:val="00FC3105"/>
    <w:rsid w:val="00FC3E2B"/>
    <w:rsid w:val="00FC4098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686"/>
    <w:rsid w:val="00FD7D78"/>
    <w:rsid w:val="00FD7EF5"/>
    <w:rsid w:val="00FD7FDF"/>
    <w:rsid w:val="00FE00A5"/>
    <w:rsid w:val="00FE0222"/>
    <w:rsid w:val="00FE0670"/>
    <w:rsid w:val="00FE07F4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49C"/>
    <w:rsid w:val="00FE5B22"/>
    <w:rsid w:val="00FE5E65"/>
    <w:rsid w:val="00FE64BA"/>
    <w:rsid w:val="00FE7027"/>
    <w:rsid w:val="00FE7145"/>
    <w:rsid w:val="00FE7631"/>
    <w:rsid w:val="00FE7AA2"/>
    <w:rsid w:val="00FE7B78"/>
    <w:rsid w:val="00FE7BD0"/>
    <w:rsid w:val="00FF047F"/>
    <w:rsid w:val="00FF0488"/>
    <w:rsid w:val="00FF058F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CB5"/>
    <w:rsid w:val="00FF6D2C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C4A69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62"/>
    <w:lsdException w:name="No Spacing" w:uiPriority="1" w:qFormat="1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135"/>
  </w:style>
  <w:style w:type="paragraph" w:styleId="Heading1">
    <w:name w:val="heading 1"/>
    <w:basedOn w:val="Normal"/>
    <w:next w:val="Normal"/>
    <w:link w:val="Heading1Char"/>
    <w:uiPriority w:val="9"/>
    <w:qFormat/>
    <w:rsid w:val="00265C20"/>
    <w:pPr>
      <w:keepNext/>
      <w:keepLines/>
      <w:pBdr>
        <w:bottom w:val="single" w:sz="4" w:space="1" w:color="94B6D2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C20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5C20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5C20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5C20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5C20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5C20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5C20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5C20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65C20"/>
    <w:rPr>
      <w:rFonts w:asciiTheme="majorHAnsi" w:eastAsiaTheme="majorEastAsia" w:hAnsiTheme="majorHAnsi" w:cstheme="majorBidi"/>
      <w:color w:val="548AB7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65C20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265C20"/>
    <w:rPr>
      <w:rFonts w:asciiTheme="majorHAnsi" w:eastAsiaTheme="majorEastAsia" w:hAnsiTheme="majorHAnsi" w:cstheme="majorBidi"/>
      <w:i/>
      <w:iCs/>
      <w:sz w:val="22"/>
      <w:szCs w:val="22"/>
    </w:rPr>
  </w:style>
  <w:style w:type="table" w:styleId="TableGrid">
    <w:name w:val="Table Grid"/>
    <w:basedOn w:val="TableNormal"/>
    <w:rsid w:val="00F422BB"/>
    <w:rPr>
      <w:rFonts w:ascii="Times New Roman" w:eastAsia="Times New Roman" w:hAnsi="Times New Roman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FooterChar">
    <w:name w:val="Footer Char"/>
    <w:link w:val="Foot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F422BB"/>
  </w:style>
  <w:style w:type="paragraph" w:styleId="z-TopofForm">
    <w:name w:val="HTML Top of Form"/>
    <w:basedOn w:val="Normal"/>
    <w:next w:val="Normal"/>
    <w:link w:val="z-TopofFormChar"/>
    <w:hidden/>
    <w:rsid w:val="00F422BB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TopofFormChar">
    <w:name w:val="z-Top of Form Char"/>
    <w:link w:val="z-Top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BottomofForm">
    <w:name w:val="HTML Bottom of Form"/>
    <w:basedOn w:val="Normal"/>
    <w:next w:val="Normal"/>
    <w:link w:val="z-BottomofFormChar"/>
    <w:hidden/>
    <w:rsid w:val="00F422BB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hr-HR" w:eastAsia="hr-HR"/>
    </w:rPr>
  </w:style>
  <w:style w:type="character" w:customStyle="1" w:styleId="z-BottomofFormChar">
    <w:name w:val="z-Bottom of Form Char"/>
    <w:link w:val="z-BottomofForm"/>
    <w:rsid w:val="00F422BB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rsid w:val="00F422BB"/>
    <w:pPr>
      <w:tabs>
        <w:tab w:val="center" w:pos="4536"/>
        <w:tab w:val="right" w:pos="9072"/>
      </w:tabs>
    </w:pPr>
    <w:rPr>
      <w:rFonts w:eastAsia="Times New Roman"/>
      <w:lang w:val="hr-HR" w:eastAsia="hr-HR"/>
    </w:rPr>
  </w:style>
  <w:style w:type="character" w:customStyle="1" w:styleId="HeaderChar">
    <w:name w:val="Header Char"/>
    <w:link w:val="Header"/>
    <w:uiPriority w:val="99"/>
    <w:rsid w:val="00F422B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semiHidden/>
    <w:rsid w:val="00F422BB"/>
    <w:rPr>
      <w:rFonts w:eastAsia="Times New Roman"/>
      <w:sz w:val="20"/>
      <w:szCs w:val="20"/>
      <w:lang w:val="hr-HR" w:eastAsia="hr-HR"/>
    </w:rPr>
  </w:style>
  <w:style w:type="character" w:customStyle="1" w:styleId="FootnoteTextChar">
    <w:name w:val="Footnote Text Char"/>
    <w:link w:val="FootnoteText"/>
    <w:semiHidden/>
    <w:rsid w:val="00F422BB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semiHidden/>
    <w:rsid w:val="00F422BB"/>
    <w:rPr>
      <w:vertAlign w:val="superscript"/>
    </w:rPr>
  </w:style>
  <w:style w:type="paragraph" w:styleId="TOC1">
    <w:name w:val="toc 1"/>
    <w:basedOn w:val="Normal"/>
    <w:next w:val="Normal"/>
    <w:autoRedefine/>
    <w:uiPriority w:val="39"/>
    <w:rsid w:val="009315FD"/>
    <w:pPr>
      <w:tabs>
        <w:tab w:val="right" w:pos="8914"/>
      </w:tabs>
      <w:spacing w:before="120" w:line="360" w:lineRule="auto"/>
      <w:jc w:val="both"/>
    </w:pPr>
    <w:rPr>
      <w:rFonts w:eastAsia="Times New Roman" w:cs="Calibri"/>
      <w:b/>
      <w:bCs/>
      <w:caps/>
      <w:noProof/>
      <w:sz w:val="24"/>
      <w:szCs w:val="24"/>
      <w:lang w:val="hr-HR" w:eastAsia="hr-HR"/>
    </w:rPr>
  </w:style>
  <w:style w:type="paragraph" w:styleId="TOC2">
    <w:name w:val="toc 2"/>
    <w:basedOn w:val="Normal"/>
    <w:next w:val="Normal"/>
    <w:autoRedefine/>
    <w:uiPriority w:val="39"/>
    <w:rsid w:val="00F03C5C"/>
    <w:pPr>
      <w:tabs>
        <w:tab w:val="left" w:pos="960"/>
        <w:tab w:val="right" w:leader="dot" w:pos="8914"/>
      </w:tabs>
      <w:spacing w:line="240" w:lineRule="auto"/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TOC3">
    <w:name w:val="toc 3"/>
    <w:basedOn w:val="Normal"/>
    <w:next w:val="Normal"/>
    <w:autoRedefine/>
    <w:uiPriority w:val="39"/>
    <w:rsid w:val="00F422BB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TOC4">
    <w:name w:val="toc 4"/>
    <w:basedOn w:val="Normal"/>
    <w:next w:val="Normal"/>
    <w:autoRedefine/>
    <w:semiHidden/>
    <w:rsid w:val="00F422BB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5">
    <w:name w:val="toc 5"/>
    <w:basedOn w:val="Normal"/>
    <w:next w:val="Normal"/>
    <w:autoRedefine/>
    <w:semiHidden/>
    <w:rsid w:val="00F422BB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6">
    <w:name w:val="toc 6"/>
    <w:basedOn w:val="Normal"/>
    <w:next w:val="Normal"/>
    <w:autoRedefine/>
    <w:semiHidden/>
    <w:rsid w:val="00F422BB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7">
    <w:name w:val="toc 7"/>
    <w:basedOn w:val="Normal"/>
    <w:next w:val="Normal"/>
    <w:autoRedefine/>
    <w:semiHidden/>
    <w:rsid w:val="00F422BB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8">
    <w:name w:val="toc 8"/>
    <w:basedOn w:val="Normal"/>
    <w:next w:val="Normal"/>
    <w:autoRedefine/>
    <w:semiHidden/>
    <w:rsid w:val="00F422BB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TOC9">
    <w:name w:val="toc 9"/>
    <w:basedOn w:val="Normal"/>
    <w:next w:val="Normal"/>
    <w:autoRedefine/>
    <w:semiHidden/>
    <w:rsid w:val="00F422BB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character" w:styleId="Hyperlink">
    <w:name w:val="Hyperlink"/>
    <w:uiPriority w:val="99"/>
    <w:rsid w:val="00F422BB"/>
    <w:rPr>
      <w:color w:val="0000FF"/>
      <w:u w:val="single"/>
    </w:rPr>
  </w:style>
  <w:style w:type="paragraph" w:customStyle="1" w:styleId="kontakt">
    <w:name w:val="kontakt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styleId="NormalWeb">
    <w:name w:val="Normal (Web)"/>
    <w:basedOn w:val="Normal"/>
    <w:uiPriority w:val="99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TableGrid4">
    <w:name w:val="Table Grid 4"/>
    <w:basedOn w:val="TableNormal"/>
    <w:rsid w:val="00F422BB"/>
    <w:rPr>
      <w:rFonts w:ascii="Times New Roman" w:eastAsia="Times New Roman" w:hAnsi="Times New Roman"/>
      <w:lang w:eastAsia="hr-H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extfield">
    <w:name w:val="table_text_field"/>
    <w:basedOn w:val="DefaultParagraphFont"/>
    <w:rsid w:val="00F422BB"/>
  </w:style>
  <w:style w:type="character" w:customStyle="1" w:styleId="tabletitle2">
    <w:name w:val="table_title2"/>
    <w:basedOn w:val="DefaultParagraphFont"/>
    <w:rsid w:val="00F422BB"/>
  </w:style>
  <w:style w:type="character" w:styleId="Strong">
    <w:name w:val="Strong"/>
    <w:basedOn w:val="DefaultParagraphFont"/>
    <w:uiPriority w:val="22"/>
    <w:qFormat/>
    <w:rsid w:val="00265C20"/>
    <w:rPr>
      <w:b/>
      <w:bCs/>
    </w:rPr>
  </w:style>
  <w:style w:type="character" w:customStyle="1" w:styleId="mw-headline">
    <w:name w:val="mw-headline"/>
    <w:basedOn w:val="DefaultParagraphFont"/>
    <w:rsid w:val="00F422BB"/>
  </w:style>
  <w:style w:type="character" w:customStyle="1" w:styleId="editsectionmoved">
    <w:name w:val="editsectionmoved"/>
    <w:basedOn w:val="DefaultParagraphFont"/>
    <w:rsid w:val="00F422BB"/>
  </w:style>
  <w:style w:type="paragraph" w:customStyle="1" w:styleId="contenttext">
    <w:name w:val="contenttext"/>
    <w:basedOn w:val="Normal"/>
    <w:rsid w:val="00F422BB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F422BB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paragraph" w:styleId="Caption">
    <w:name w:val="caption"/>
    <w:basedOn w:val="Normal"/>
    <w:next w:val="Normal"/>
    <w:uiPriority w:val="35"/>
    <w:unhideWhenUsed/>
    <w:qFormat/>
    <w:rsid w:val="00265C20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character" w:customStyle="1" w:styleId="Heading2Char1">
    <w:name w:val="Heading 2 Char1"/>
    <w:rsid w:val="00347687"/>
    <w:rPr>
      <w:rFonts w:ascii="Times New Roman" w:eastAsia="Times New Roman" w:hAnsi="Times New Roman"/>
      <w:b/>
      <w:bCs/>
      <w:iCs/>
      <w:color w:val="94B6D2" w:themeColor="accent1"/>
      <w:sz w:val="24"/>
      <w:szCs w:val="24"/>
      <w:lang w:val="hr-HR" w:eastAsia="hr-HR"/>
    </w:rPr>
  </w:style>
  <w:style w:type="character" w:customStyle="1" w:styleId="Heading1Char1">
    <w:name w:val="Heading 1 Char1"/>
    <w:rsid w:val="00DF043A"/>
    <w:rPr>
      <w:rFonts w:ascii="Times New Roman" w:eastAsia="Times New Roman" w:hAnsi="Times New Roman"/>
      <w:b/>
      <w:color w:val="94B6D2" w:themeColor="accent1"/>
      <w:sz w:val="24"/>
      <w:szCs w:val="24"/>
      <w:lang w:val="hr-HR"/>
    </w:rPr>
  </w:style>
  <w:style w:type="character" w:customStyle="1" w:styleId="imgdescription">
    <w:name w:val="imgdescription"/>
    <w:basedOn w:val="DefaultParagraphFont"/>
    <w:rsid w:val="00F422BB"/>
  </w:style>
  <w:style w:type="paragraph" w:customStyle="1" w:styleId="c5">
    <w:name w:val="c5"/>
    <w:basedOn w:val="Normal"/>
    <w:rsid w:val="00F422BB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lang w:val="hr-HR" w:eastAsia="hr-HR"/>
    </w:rPr>
  </w:style>
  <w:style w:type="paragraph" w:customStyle="1" w:styleId="ap1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F422BB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val="hr-HR" w:eastAsia="hr-HR"/>
    </w:rPr>
  </w:style>
  <w:style w:type="paragraph" w:customStyle="1" w:styleId="c11">
    <w:name w:val="c11"/>
    <w:basedOn w:val="Normal"/>
    <w:rsid w:val="0000105A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6012"/>
    <w:rPr>
      <w:rFonts w:ascii="Tahoma" w:eastAsia="Times New Roman" w:hAnsi="Tahoma"/>
      <w:sz w:val="16"/>
      <w:szCs w:val="16"/>
      <w:lang w:val="hr-HR" w:eastAsia="hr-HR"/>
    </w:rPr>
  </w:style>
  <w:style w:type="character" w:customStyle="1" w:styleId="BalloonTextChar">
    <w:name w:val="Balloon Text Char"/>
    <w:link w:val="BalloonText"/>
    <w:uiPriority w:val="99"/>
    <w:semiHidden/>
    <w:rsid w:val="00266012"/>
    <w:rPr>
      <w:rFonts w:ascii="Tahoma" w:eastAsia="Times New Roman" w:hAnsi="Tahoma" w:cs="Tahoma"/>
      <w:sz w:val="16"/>
      <w:szCs w:val="16"/>
      <w:lang w:eastAsia="hr-HR"/>
    </w:rPr>
  </w:style>
  <w:style w:type="character" w:styleId="Emphasis">
    <w:name w:val="Emphasis"/>
    <w:basedOn w:val="DefaultParagraphFont"/>
    <w:uiPriority w:val="20"/>
    <w:qFormat/>
    <w:rsid w:val="00265C20"/>
    <w:rPr>
      <w:i/>
      <w:iCs/>
    </w:rPr>
  </w:style>
  <w:style w:type="paragraph" w:customStyle="1" w:styleId="textcisti">
    <w:name w:val="textcisti"/>
    <w:basedOn w:val="Normal"/>
    <w:rsid w:val="00504FC9"/>
    <w:pPr>
      <w:spacing w:before="100" w:beforeAutospacing="1" w:after="100" w:afterAutospacing="1"/>
    </w:pPr>
    <w:rPr>
      <w:rFonts w:eastAsia="Times New Roman"/>
      <w:lang w:val="hr-HR" w:eastAsia="hr-HR"/>
    </w:rPr>
  </w:style>
  <w:style w:type="numbering" w:customStyle="1" w:styleId="NoList1">
    <w:name w:val="No List1"/>
    <w:next w:val="NoList"/>
    <w:uiPriority w:val="99"/>
    <w:semiHidden/>
    <w:unhideWhenUsed/>
    <w:rsid w:val="00AE5950"/>
  </w:style>
  <w:style w:type="character" w:customStyle="1" w:styleId="apple-converted-space">
    <w:name w:val="apple-converted-space"/>
    <w:rsid w:val="00AE5950"/>
  </w:style>
  <w:style w:type="paragraph" w:styleId="BodyText">
    <w:name w:val="Body Text"/>
    <w:basedOn w:val="Normal"/>
    <w:link w:val="BodyText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type="character" w:customStyle="1" w:styleId="BodyTextChar">
    <w:name w:val="Body Text Char"/>
    <w:link w:val="BodyText"/>
    <w:rsid w:val="00AE5950"/>
    <w:rPr>
      <w:rFonts w:ascii="Arial" w:eastAsia="Times New Roman" w:hAnsi="Arial"/>
      <w:snapToGrid w:val="0"/>
      <w:lang w:val="fr-FR" w:eastAsia="en-US"/>
    </w:rPr>
  </w:style>
  <w:style w:type="table" w:customStyle="1" w:styleId="TableGrid1">
    <w:name w:val="Table Grid1"/>
    <w:basedOn w:val="TableNormal"/>
    <w:next w:val="TableGrid"/>
    <w:uiPriority w:val="59"/>
    <w:rsid w:val="00AE5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AE5950"/>
  </w:style>
  <w:style w:type="paragraph" w:customStyle="1" w:styleId="text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type="paragraph" w:customStyle="1" w:styleId="textcslovan">
    <w:name w:val="text císlovaný"/>
    <w:basedOn w:val="text"/>
    <w:rsid w:val="00AE5950"/>
    <w:pPr>
      <w:ind w:left="567" w:hanging="567"/>
    </w:pPr>
  </w:style>
  <w:style w:type="paragraph" w:customStyle="1" w:styleId="noparagraphstyle">
    <w:name w:val="noparagraphstyle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lanak">
    <w:name w:val="clanak"/>
    <w:basedOn w:val="Normal"/>
    <w:rsid w:val="00AE5950"/>
    <w:pP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c41">
    <w:name w:val="c41"/>
    <w:basedOn w:val="Normal"/>
    <w:rsid w:val="00C27A22"/>
    <w:pPr>
      <w:spacing w:before="100" w:beforeAutospacing="1" w:after="100" w:afterAutospacing="1"/>
    </w:pPr>
    <w:rPr>
      <w:rFonts w:eastAsia="Times New Roman"/>
      <w:lang w:val="hr-HR" w:eastAsia="hr-HR"/>
    </w:rPr>
  </w:style>
  <w:style w:type="character" w:customStyle="1" w:styleId="xclaimempty">
    <w:name w:val="xclaimempty"/>
    <w:rsid w:val="00C27A22"/>
  </w:style>
  <w:style w:type="character" w:customStyle="1" w:styleId="xclaimstyle">
    <w:name w:val="xclaimstyle"/>
    <w:rsid w:val="00C27A22"/>
  </w:style>
  <w:style w:type="paragraph" w:customStyle="1" w:styleId="SubtleEmphasis1">
    <w:name w:val="Subtle Emphasis1"/>
    <w:basedOn w:val="Normal"/>
    <w:uiPriority w:val="34"/>
    <w:rsid w:val="00D92B02"/>
    <w:pPr>
      <w:ind w:left="708"/>
    </w:pPr>
    <w:rPr>
      <w:rFonts w:eastAsia="Times New Roman"/>
      <w:lang w:val="hr-HR" w:eastAsia="hr-HR"/>
    </w:rPr>
  </w:style>
  <w:style w:type="character" w:customStyle="1" w:styleId="Heading4Char">
    <w:name w:val="Heading 4 Char"/>
    <w:basedOn w:val="DefaultParagraphFont"/>
    <w:link w:val="Heading4"/>
    <w:uiPriority w:val="9"/>
    <w:rsid w:val="00265C20"/>
    <w:rPr>
      <w:rFonts w:asciiTheme="majorHAnsi" w:eastAsiaTheme="majorEastAsia" w:hAnsiTheme="majorHAnsi" w:cstheme="majorBidi"/>
      <w:sz w:val="24"/>
      <w:szCs w:val="24"/>
    </w:rPr>
  </w:style>
  <w:style w:type="paragraph" w:customStyle="1" w:styleId="MediumShading11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List">
    <w:name w:val="List"/>
    <w:basedOn w:val="Normal"/>
    <w:uiPriority w:val="99"/>
    <w:unhideWhenUsed/>
    <w:rsid w:val="00996714"/>
    <w:pPr>
      <w:ind w:left="283" w:hanging="283"/>
      <w:contextualSpacing/>
    </w:pPr>
    <w:rPr>
      <w:rFonts w:eastAsia="Times New Roman"/>
      <w:lang w:val="hr-HR" w:eastAsia="hr-HR"/>
    </w:rPr>
  </w:style>
  <w:style w:type="paragraph" w:styleId="List2">
    <w:name w:val="List 2"/>
    <w:basedOn w:val="Normal"/>
    <w:uiPriority w:val="99"/>
    <w:unhideWhenUsed/>
    <w:rsid w:val="00996714"/>
    <w:pPr>
      <w:ind w:left="566" w:hanging="283"/>
      <w:contextualSpacing/>
    </w:pPr>
    <w:rPr>
      <w:rFonts w:eastAsia="Times New Roman"/>
      <w:lang w:val="hr-HR" w:eastAsia="hr-HR"/>
    </w:rPr>
  </w:style>
  <w:style w:type="paragraph" w:styleId="List3">
    <w:name w:val="List 3"/>
    <w:basedOn w:val="Normal"/>
    <w:uiPriority w:val="99"/>
    <w:unhideWhenUsed/>
    <w:rsid w:val="00996714"/>
    <w:pPr>
      <w:ind w:left="849" w:hanging="283"/>
      <w:contextualSpacing/>
    </w:pPr>
    <w:rPr>
      <w:rFonts w:eastAsia="Times New Roman"/>
      <w:lang w:val="hr-HR" w:eastAsia="hr-HR"/>
    </w:rPr>
  </w:style>
  <w:style w:type="paragraph" w:styleId="List4">
    <w:name w:val="List 4"/>
    <w:basedOn w:val="Normal"/>
    <w:uiPriority w:val="99"/>
    <w:unhideWhenUsed/>
    <w:rsid w:val="00996714"/>
    <w:pPr>
      <w:ind w:left="1132" w:hanging="283"/>
      <w:contextualSpacing/>
    </w:pPr>
    <w:rPr>
      <w:rFonts w:eastAsia="Times New Roman"/>
      <w:lang w:val="hr-HR" w:eastAsia="hr-HR"/>
    </w:rPr>
  </w:style>
  <w:style w:type="paragraph" w:styleId="List5">
    <w:name w:val="List 5"/>
    <w:basedOn w:val="Normal"/>
    <w:uiPriority w:val="99"/>
    <w:unhideWhenUsed/>
    <w:rsid w:val="00996714"/>
    <w:pPr>
      <w:ind w:left="1415" w:hanging="283"/>
      <w:contextualSpacing/>
    </w:pPr>
    <w:rPr>
      <w:rFonts w:eastAsia="Times New Roman"/>
      <w:lang w:val="hr-HR" w:eastAsia="hr-HR"/>
    </w:rPr>
  </w:style>
  <w:style w:type="paragraph" w:styleId="ListBullet2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val="hr-HR" w:eastAsia="hr-HR"/>
    </w:rPr>
  </w:style>
  <w:style w:type="paragraph" w:styleId="ListBullet5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val="hr-HR" w:eastAsia="hr-HR"/>
    </w:rPr>
  </w:style>
  <w:style w:type="paragraph" w:styleId="ListContinue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val="hr-HR" w:eastAsia="hr-HR"/>
    </w:rPr>
  </w:style>
  <w:style w:type="paragraph" w:styleId="ListContinue5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val="hr-HR" w:eastAsia="hr-HR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val="hr-HR" w:eastAsia="hr-HR"/>
    </w:rPr>
  </w:style>
  <w:style w:type="character" w:customStyle="1" w:styleId="BodyTextFirstIndentChar">
    <w:name w:val="Body Text First Indent Char"/>
    <w:link w:val="BodyTextFirstIndent"/>
    <w:uiPriority w:val="99"/>
    <w:rsid w:val="00996714"/>
    <w:rPr>
      <w:rFonts w:ascii="Times New Roman" w:eastAsia="Times New Roman" w:hAnsi="Times New Roman"/>
      <w:snapToGrid/>
      <w:sz w:val="24"/>
      <w:szCs w:val="24"/>
      <w:lang w:val="hr-HR" w:eastAsia="hr-H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96714"/>
    <w:pPr>
      <w:ind w:left="283"/>
    </w:pPr>
    <w:rPr>
      <w:rFonts w:eastAsia="Times New Roman"/>
      <w:lang w:val="hr-HR" w:eastAsia="hr-HR"/>
    </w:rPr>
  </w:style>
  <w:style w:type="character" w:customStyle="1" w:styleId="BodyTextIndentChar">
    <w:name w:val="Body Text Indent Char"/>
    <w:link w:val="BodyTextIndent"/>
    <w:uiPriority w:val="99"/>
    <w:semiHidden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6714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996714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MediumGrid21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DarkList-Accent51">
    <w:name w:val="Dark List - Accent 51"/>
    <w:basedOn w:val="Normal"/>
    <w:uiPriority w:val="34"/>
    <w:rsid w:val="00777D99"/>
    <w:pPr>
      <w:ind w:left="708"/>
    </w:pPr>
    <w:rPr>
      <w:rFonts w:eastAsia="Times New Roman"/>
      <w:lang w:val="hr-HR" w:eastAsia="hr-HR"/>
    </w:rPr>
  </w:style>
  <w:style w:type="paragraph" w:customStyle="1" w:styleId="Textbody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lang w:val="hr-HR" w:eastAsia="zh-CN" w:bidi="hi-IN"/>
    </w:rPr>
  </w:style>
  <w:style w:type="character" w:styleId="FollowedHyperlink">
    <w:name w:val="FollowedHyperlink"/>
    <w:uiPriority w:val="99"/>
    <w:semiHidden/>
    <w:unhideWhenUsed/>
    <w:rsid w:val="000F650F"/>
    <w:rPr>
      <w:color w:val="800080"/>
      <w:u w:val="single"/>
    </w:rPr>
  </w:style>
  <w:style w:type="paragraph" w:customStyle="1" w:styleId="xl63">
    <w:name w:val="xl63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4">
    <w:name w:val="xl64"/>
    <w:basedOn w:val="Normal"/>
    <w:rsid w:val="000F650F"/>
    <w:pPr>
      <w:shd w:val="clear" w:color="000000" w:fill="C0C0C0"/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5">
    <w:name w:val="xl65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6">
    <w:name w:val="xl66"/>
    <w:basedOn w:val="Normal"/>
    <w:rsid w:val="000F6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67">
    <w:name w:val="xl6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8">
    <w:name w:val="xl6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69">
    <w:name w:val="xl6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0">
    <w:name w:val="xl7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1">
    <w:name w:val="xl71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2">
    <w:name w:val="xl72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3">
    <w:name w:val="xl73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imes" w:eastAsia="Times New Roman" w:hAnsi="Times"/>
      <w:sz w:val="20"/>
      <w:szCs w:val="20"/>
    </w:rPr>
  </w:style>
  <w:style w:type="paragraph" w:customStyle="1" w:styleId="xl74">
    <w:name w:val="xl74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xl75">
    <w:name w:val="xl75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Arial" w:eastAsia="Times New Roman" w:hAnsi="Arial" w:cs="Arial"/>
      <w:color w:val="333333"/>
    </w:rPr>
  </w:style>
  <w:style w:type="paragraph" w:customStyle="1" w:styleId="xl76">
    <w:name w:val="xl76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pacing w:before="100" w:beforeAutospacing="1" w:after="100" w:afterAutospacing="1"/>
    </w:pPr>
    <w:rPr>
      <w:rFonts w:ascii="Verdana" w:eastAsia="Times New Roman" w:hAnsi="Verdana"/>
      <w:color w:val="000080"/>
      <w:sz w:val="16"/>
      <w:szCs w:val="16"/>
    </w:rPr>
  </w:style>
  <w:style w:type="paragraph" w:customStyle="1" w:styleId="xl77">
    <w:name w:val="xl77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79">
    <w:name w:val="xl79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0F650F"/>
    <w:pPr>
      <w:pBdr>
        <w:top w:val="single" w:sz="4" w:space="0" w:color="8DB4E2"/>
        <w:left w:val="single" w:sz="4" w:space="0" w:color="8DB4E2"/>
        <w:bottom w:val="single" w:sz="4" w:space="0" w:color="8DB4E2"/>
        <w:right w:val="single" w:sz="4" w:space="0" w:color="8DB4E2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type="paragraph" w:customStyle="1" w:styleId="SubtleEmphasis3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val="hr-HR" w:eastAsia="hr-HR"/>
    </w:rPr>
  </w:style>
  <w:style w:type="paragraph" w:customStyle="1" w:styleId="xl92">
    <w:name w:val="xl92"/>
    <w:basedOn w:val="Normal"/>
    <w:rsid w:val="007508CB"/>
    <w:pPr>
      <w:spacing w:before="100" w:beforeAutospacing="1" w:after="100" w:afterAutospacing="1"/>
    </w:pPr>
    <w:rPr>
      <w:rFonts w:ascii="Times" w:eastAsia="Times New Roman" w:hAnsi="Times"/>
      <w:b/>
      <w:bCs/>
      <w:sz w:val="20"/>
      <w:szCs w:val="20"/>
    </w:rPr>
  </w:style>
  <w:style w:type="paragraph" w:customStyle="1" w:styleId="xl93">
    <w:name w:val="xl9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4">
    <w:name w:val="xl9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5">
    <w:name w:val="xl9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6">
    <w:name w:val="xl96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7">
    <w:name w:val="xl97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8">
    <w:name w:val="xl98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0"/>
      <w:szCs w:val="20"/>
    </w:rPr>
  </w:style>
  <w:style w:type="paragraph" w:customStyle="1" w:styleId="xl99">
    <w:name w:val="xl99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0">
    <w:name w:val="xl100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101">
    <w:name w:val="xl101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2">
    <w:name w:val="xl102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sz w:val="20"/>
      <w:szCs w:val="20"/>
    </w:rPr>
  </w:style>
  <w:style w:type="paragraph" w:customStyle="1" w:styleId="xl103">
    <w:name w:val="xl103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4">
    <w:name w:val="xl104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xl105">
    <w:name w:val="xl105"/>
    <w:basedOn w:val="Normal"/>
    <w:rsid w:val="007508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b/>
      <w:bCs/>
      <w:sz w:val="20"/>
      <w:szCs w:val="20"/>
    </w:rPr>
  </w:style>
  <w:style w:type="paragraph" w:customStyle="1" w:styleId="PlainTable31">
    <w:name w:val="Plain Table 31"/>
    <w:basedOn w:val="Normal"/>
    <w:uiPriority w:val="72"/>
    <w:rsid w:val="006634A3"/>
    <w:pPr>
      <w:ind w:left="708"/>
    </w:pPr>
    <w:rPr>
      <w:rFonts w:eastAsia="Times New Roman"/>
      <w:lang w:val="hr-HR" w:eastAsia="hr-HR"/>
    </w:rPr>
  </w:style>
  <w:style w:type="paragraph" w:customStyle="1" w:styleId="xl90">
    <w:name w:val="xl90"/>
    <w:basedOn w:val="Normal"/>
    <w:rsid w:val="000622BE"/>
    <w:pPr>
      <w:spacing w:before="100" w:beforeAutospacing="1" w:after="100" w:afterAutospacing="1"/>
    </w:pPr>
    <w:rPr>
      <w:rFonts w:eastAsia="Times New Roman"/>
      <w:sz w:val="20"/>
      <w:szCs w:val="20"/>
    </w:rPr>
  </w:style>
  <w:style w:type="paragraph" w:customStyle="1" w:styleId="xl91">
    <w:name w:val="xl91"/>
    <w:basedOn w:val="Normal"/>
    <w:rsid w:val="000622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ED57E8"/>
    <w:pPr>
      <w:ind w:left="720"/>
      <w:contextualSpacing/>
    </w:pPr>
  </w:style>
  <w:style w:type="character" w:customStyle="1" w:styleId="style3">
    <w:name w:val="style3"/>
    <w:basedOn w:val="DefaultParagraphFont"/>
    <w:rsid w:val="00A91F0A"/>
  </w:style>
  <w:style w:type="character" w:customStyle="1" w:styleId="st">
    <w:name w:val="st"/>
    <w:basedOn w:val="DefaultParagraphFont"/>
    <w:rsid w:val="00A91F0A"/>
  </w:style>
  <w:style w:type="paragraph" w:customStyle="1" w:styleId="xl81">
    <w:name w:val="xl81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2">
    <w:name w:val="xl82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3">
    <w:name w:val="xl83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4">
    <w:name w:val="xl84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  <w:lang w:val="hr-HR" w:eastAsia="hr-HR"/>
    </w:rPr>
  </w:style>
  <w:style w:type="paragraph" w:customStyle="1" w:styleId="xl85">
    <w:name w:val="xl85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6">
    <w:name w:val="xl86"/>
    <w:basedOn w:val="Normal"/>
    <w:rsid w:val="00E05C4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lang w:val="hr-HR" w:eastAsia="hr-HR"/>
    </w:rPr>
  </w:style>
  <w:style w:type="paragraph" w:customStyle="1" w:styleId="xl87">
    <w:name w:val="xl87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8">
    <w:name w:val="xl88"/>
    <w:basedOn w:val="Normal"/>
    <w:rsid w:val="00E05C4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val="hr-HR" w:eastAsia="hr-HR"/>
    </w:rPr>
  </w:style>
  <w:style w:type="paragraph" w:customStyle="1" w:styleId="xl89">
    <w:name w:val="xl89"/>
    <w:basedOn w:val="Normal"/>
    <w:rsid w:val="00E05C4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Times New Roman"/>
      <w:sz w:val="18"/>
      <w:szCs w:val="18"/>
      <w:lang w:val="hr-HR" w:eastAsia="hr-HR"/>
    </w:rPr>
  </w:style>
  <w:style w:type="paragraph" w:styleId="TOCHeading">
    <w:name w:val="TOC Heading"/>
    <w:basedOn w:val="Heading1"/>
    <w:next w:val="Normal"/>
    <w:uiPriority w:val="39"/>
    <w:unhideWhenUsed/>
    <w:qFormat/>
    <w:rsid w:val="00265C20"/>
    <w:pPr>
      <w:outlineLvl w:val="9"/>
    </w:pPr>
  </w:style>
  <w:style w:type="paragraph" w:customStyle="1" w:styleId="font5">
    <w:name w:val="font5"/>
    <w:basedOn w:val="Normal"/>
    <w:rsid w:val="00DB75B0"/>
    <w:pPr>
      <w:spacing w:before="100" w:beforeAutospacing="1" w:after="100" w:afterAutospacing="1"/>
    </w:pPr>
    <w:rPr>
      <w:rFonts w:eastAsia="Times New Roman"/>
      <w:b/>
      <w:bCs/>
      <w:sz w:val="16"/>
      <w:szCs w:val="16"/>
      <w:lang w:val="hr-HR" w:eastAsia="hr-HR"/>
    </w:rPr>
  </w:style>
  <w:style w:type="paragraph" w:customStyle="1" w:styleId="msonormal0">
    <w:name w:val="msonormal"/>
    <w:basedOn w:val="Normal"/>
    <w:rsid w:val="00F246F1"/>
    <w:pPr>
      <w:spacing w:before="100" w:beforeAutospacing="1" w:after="100" w:afterAutospacing="1"/>
    </w:pPr>
    <w:rPr>
      <w:rFonts w:eastAsia="Times New Roman"/>
      <w:lang w:val="hr-HR" w:eastAsia="hr-HR"/>
    </w:rPr>
  </w:style>
  <w:style w:type="table" w:styleId="ColorfulShading-Accent3">
    <w:name w:val="Colorful Shading Accent 3"/>
    <w:basedOn w:val="TableNormal"/>
    <w:uiPriority w:val="61"/>
    <w:semiHidden/>
    <w:unhideWhenUsed/>
    <w:rsid w:val="00E306DE"/>
    <w:rPr>
      <w:color w:val="000000" w:themeColor="text1"/>
    </w:rPr>
    <w:tblPr>
      <w:tblStyleRowBandSize w:val="1"/>
      <w:tblStyleColBandSize w:val="1"/>
      <w:tblBorders>
        <w:top w:val="single" w:sz="24" w:space="0" w:color="D8B25C" w:themeColor="accent4"/>
        <w:left w:val="single" w:sz="4" w:space="0" w:color="A5AB81" w:themeColor="accent3"/>
        <w:bottom w:val="single" w:sz="4" w:space="0" w:color="A5AB81" w:themeColor="accent3"/>
        <w:right w:val="single" w:sz="4" w:space="0" w:color="A5AB81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8B25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66C4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66C48" w:themeColor="accent3" w:themeShade="99"/>
          <w:insideV w:val="nil"/>
        </w:tcBorders>
        <w:shd w:val="clear" w:color="auto" w:fill="666C4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66C48" w:themeFill="accent3" w:themeFillShade="99"/>
      </w:tcPr>
    </w:tblStylePr>
    <w:tblStylePr w:type="band1Vert">
      <w:tblPr/>
      <w:tcPr>
        <w:shd w:val="clear" w:color="auto" w:fill="DBDDCC" w:themeFill="accent3" w:themeFillTint="66"/>
      </w:tcPr>
    </w:tblStylePr>
    <w:tblStylePr w:type="band1Horz">
      <w:tblPr/>
      <w:tcPr>
        <w:shd w:val="clear" w:color="auto" w:fill="D2D5C0" w:themeFill="accent3" w:themeFillTint="7F"/>
      </w:tcPr>
    </w:tblStylePr>
  </w:style>
  <w:style w:type="character" w:customStyle="1" w:styleId="Heading6Char">
    <w:name w:val="Heading 6 Char"/>
    <w:basedOn w:val="DefaultParagraphFont"/>
    <w:link w:val="Heading6"/>
    <w:uiPriority w:val="9"/>
    <w:rsid w:val="00265C20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5C20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5C20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5C20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265C20"/>
    <w:pPr>
      <w:spacing w:after="0" w:line="240" w:lineRule="auto"/>
      <w:contextualSpacing/>
    </w:pPr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265C20"/>
    <w:rPr>
      <w:rFonts w:asciiTheme="majorHAnsi" w:eastAsiaTheme="majorEastAsia" w:hAnsiTheme="majorHAnsi" w:cstheme="majorBidi"/>
      <w:color w:val="548AB7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5C20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265C20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paragraph" w:styleId="NoSpacing">
    <w:name w:val="No Spacing"/>
    <w:uiPriority w:val="1"/>
    <w:qFormat/>
    <w:rsid w:val="00265C2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65C20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265C2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5C20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5C20"/>
    <w:rPr>
      <w:rFonts w:asciiTheme="majorHAnsi" w:eastAsiaTheme="majorEastAsia" w:hAnsiTheme="majorHAnsi" w:cstheme="majorBidi"/>
      <w:color w:val="94B6D2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265C20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265C20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265C20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265C20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265C20"/>
    <w:rPr>
      <w:b/>
      <w:bCs/>
      <w:smallCaps/>
    </w:rPr>
  </w:style>
  <w:style w:type="table" w:styleId="GridTable5Dark-Accent5">
    <w:name w:val="Grid Table 5 Dark Accent 5"/>
    <w:basedOn w:val="TableNormal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DEB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BA79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BA79D" w:themeFill="accent5"/>
      </w:tcPr>
    </w:tblStylePr>
    <w:tblStylePr w:type="band1Vert">
      <w:tblPr/>
      <w:tcPr>
        <w:shd w:val="clear" w:color="auto" w:fill="CADBD7" w:themeFill="accent5" w:themeFillTint="66"/>
      </w:tcPr>
    </w:tblStylePr>
    <w:tblStylePr w:type="band1Horz">
      <w:tblPr/>
      <w:tcPr>
        <w:shd w:val="clear" w:color="auto" w:fill="CADBD7" w:themeFill="accent5" w:themeFillTint="66"/>
      </w:tcPr>
    </w:tblStylePr>
  </w:style>
  <w:style w:type="table" w:styleId="GridTable4-Accent5">
    <w:name w:val="Grid Table 4 Accent 5"/>
    <w:basedOn w:val="TableNormal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val="single" w:sz="4" w:space="0" w:color="AFCAC4" w:themeColor="accent5" w:themeTint="99"/>
        <w:left w:val="single" w:sz="4" w:space="0" w:color="AFCAC4" w:themeColor="accent5" w:themeTint="99"/>
        <w:bottom w:val="single" w:sz="4" w:space="0" w:color="AFCAC4" w:themeColor="accent5" w:themeTint="99"/>
        <w:right w:val="single" w:sz="4" w:space="0" w:color="AFCAC4" w:themeColor="accent5" w:themeTint="99"/>
        <w:insideH w:val="single" w:sz="4" w:space="0" w:color="AFCAC4" w:themeColor="accent5" w:themeTint="99"/>
        <w:insideV w:val="single" w:sz="4" w:space="0" w:color="AFCAC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BA79D" w:themeColor="accent5"/>
          <w:left w:val="single" w:sz="4" w:space="0" w:color="7BA79D" w:themeColor="accent5"/>
          <w:bottom w:val="single" w:sz="4" w:space="0" w:color="7BA79D" w:themeColor="accent5"/>
          <w:right w:val="single" w:sz="4" w:space="0" w:color="7BA79D" w:themeColor="accent5"/>
          <w:insideH w:val="nil"/>
          <w:insideV w:val="nil"/>
        </w:tcBorders>
        <w:shd w:val="clear" w:color="auto" w:fill="7BA79D" w:themeFill="accent5"/>
      </w:tcPr>
    </w:tblStylePr>
    <w:tblStylePr w:type="lastRow">
      <w:rPr>
        <w:b/>
        <w:bCs/>
      </w:rPr>
      <w:tblPr/>
      <w:tcPr>
        <w:tcBorders>
          <w:top w:val="double" w:sz="4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2">
    <w:name w:val="Grid Table 2 Accent 2"/>
    <w:basedOn w:val="TableNormal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val="single" w:sz="2" w:space="0" w:color="EAB290" w:themeColor="accent2" w:themeTint="99"/>
        <w:bottom w:val="single" w:sz="2" w:space="0" w:color="EAB290" w:themeColor="accent2" w:themeTint="99"/>
        <w:insideH w:val="single" w:sz="2" w:space="0" w:color="EAB290" w:themeColor="accent2" w:themeTint="99"/>
        <w:insideV w:val="single" w:sz="2" w:space="0" w:color="EAB29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B29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B29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table" w:styleId="GridTable5Dark-Accent4">
    <w:name w:val="Grid Table 5 Dark Accent 4"/>
    <w:basedOn w:val="TableNormal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FD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8B25C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8B25C" w:themeFill="accent4"/>
      </w:tcPr>
    </w:tblStylePr>
    <w:tblStylePr w:type="band1Vert">
      <w:tblPr/>
      <w:tcPr>
        <w:shd w:val="clear" w:color="auto" w:fill="EFE0BD" w:themeFill="accent4" w:themeFillTint="66"/>
      </w:tcPr>
    </w:tblStylePr>
    <w:tblStylePr w:type="band1Horz">
      <w:tblPr/>
      <w:tcPr>
        <w:shd w:val="clear" w:color="auto" w:fill="EFE0BD" w:themeFill="accent4" w:themeFillTint="66"/>
      </w:tcPr>
    </w:tblStylePr>
  </w:style>
  <w:style w:type="table" w:styleId="PlainTable1">
    <w:name w:val="Plain Table 1"/>
    <w:basedOn w:val="TableNormal"/>
    <w:uiPriority w:val="99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1">
    <w:name w:val="Grid Table 1 Light Accent 1"/>
    <w:basedOn w:val="TableNormal"/>
    <w:uiPriority w:val="46"/>
    <w:rsid w:val="00E17B38"/>
    <w:pPr>
      <w:spacing w:after="0" w:line="240" w:lineRule="auto"/>
    </w:pPr>
    <w:tblPr>
      <w:tblStyleRowBandSize w:val="1"/>
      <w:tblStyleColBandSize w:val="1"/>
      <w:tblBorders>
        <w:top w:val="single" w:sz="4" w:space="0" w:color="D4E1ED" w:themeColor="accent1" w:themeTint="66"/>
        <w:left w:val="single" w:sz="4" w:space="0" w:color="D4E1ED" w:themeColor="accent1" w:themeTint="66"/>
        <w:bottom w:val="single" w:sz="4" w:space="0" w:color="D4E1ED" w:themeColor="accent1" w:themeTint="66"/>
        <w:right w:val="single" w:sz="4" w:space="0" w:color="D4E1ED" w:themeColor="accent1" w:themeTint="66"/>
        <w:insideH w:val="single" w:sz="4" w:space="0" w:color="D4E1ED" w:themeColor="accent1" w:themeTint="66"/>
        <w:insideV w:val="single" w:sz="4" w:space="0" w:color="D4E1E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ED3E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D3E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A7198D"/>
    <w:pPr>
      <w:spacing w:after="0" w:line="240" w:lineRule="auto"/>
    </w:pPr>
    <w:tblPr>
      <w:tblStyleRowBandSize w:val="1"/>
      <w:tblStyleColBandSize w:val="1"/>
      <w:tblBorders>
        <w:top w:val="single" w:sz="4" w:space="0" w:color="BED3E4" w:themeColor="accent1" w:themeTint="99"/>
        <w:bottom w:val="single" w:sz="4" w:space="0" w:color="BED3E4" w:themeColor="accent1" w:themeTint="99"/>
        <w:insideH w:val="single" w:sz="4" w:space="0" w:color="BED3E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</w:style>
  <w:style w:type="paragraph" w:customStyle="1" w:styleId="ColorfulShading-Accent31">
    <w:name w:val="Colorful Shading - Accent 31"/>
    <w:basedOn w:val="Normal"/>
    <w:uiPriority w:val="34"/>
    <w:qFormat/>
    <w:rsid w:val="001F6E7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hr-HR"/>
    </w:rPr>
  </w:style>
  <w:style w:type="table" w:styleId="ListTable2-Accent2">
    <w:name w:val="List Table 2 Accent 2"/>
    <w:basedOn w:val="TableNormal"/>
    <w:uiPriority w:val="47"/>
    <w:rsid w:val="00841FC1"/>
    <w:pPr>
      <w:spacing w:after="0" w:line="240" w:lineRule="auto"/>
    </w:pPr>
    <w:tblPr>
      <w:tblStyleRowBandSize w:val="1"/>
      <w:tblStyleColBandSize w:val="1"/>
      <w:tblBorders>
        <w:top w:val="single" w:sz="4" w:space="0" w:color="EAB290" w:themeColor="accent2" w:themeTint="99"/>
        <w:bottom w:val="single" w:sz="4" w:space="0" w:color="EAB290" w:themeColor="accent2" w:themeTint="99"/>
        <w:insideH w:val="single" w:sz="4" w:space="0" w:color="EAB29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5DA" w:themeFill="accent2" w:themeFillTint="33"/>
      </w:tcPr>
    </w:tblStylePr>
    <w:tblStylePr w:type="band1Horz">
      <w:tblPr/>
      <w:tcPr>
        <w:shd w:val="clear" w:color="auto" w:fill="F8E5DA" w:themeFill="accent2" w:themeFillTint="33"/>
      </w:tcPr>
    </w:tblStylePr>
  </w:style>
  <w:style w:type="paragraph" w:customStyle="1" w:styleId="font6">
    <w:name w:val="font6"/>
    <w:basedOn w:val="Normal"/>
    <w:rsid w:val="0049510D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99"/>
      <w:sz w:val="18"/>
      <w:szCs w:val="18"/>
      <w:lang w:val="hr-HR" w:eastAsia="hr-HR"/>
    </w:rPr>
  </w:style>
  <w:style w:type="table" w:styleId="GridTable2-Accent5">
    <w:name w:val="Grid Table 2 Accent 5"/>
    <w:basedOn w:val="TableNormal"/>
    <w:uiPriority w:val="47"/>
    <w:rsid w:val="00B001EA"/>
    <w:pPr>
      <w:spacing w:after="0" w:line="240" w:lineRule="auto"/>
    </w:pPr>
    <w:tblPr>
      <w:tblStyleRowBandSize w:val="1"/>
      <w:tblStyleColBandSize w:val="1"/>
      <w:tblBorders>
        <w:top w:val="single" w:sz="2" w:space="0" w:color="AFCAC4" w:themeColor="accent5" w:themeTint="99"/>
        <w:bottom w:val="single" w:sz="2" w:space="0" w:color="AFCAC4" w:themeColor="accent5" w:themeTint="99"/>
        <w:insideH w:val="single" w:sz="2" w:space="0" w:color="AFCAC4" w:themeColor="accent5" w:themeTint="99"/>
        <w:insideV w:val="single" w:sz="2" w:space="0" w:color="AFCAC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CAC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AC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76F70"/>
    <w:pPr>
      <w:spacing w:after="0" w:line="240" w:lineRule="auto"/>
    </w:pPr>
    <w:rPr>
      <w:rFonts w:eastAsiaTheme="minorHAnsi"/>
      <w:sz w:val="22"/>
      <w:szCs w:val="22"/>
      <w:lang w:val="hr-HR"/>
    </w:rPr>
    <w:tblPr>
      <w:tblStyleRowBandSize w:val="1"/>
      <w:tblStyleColBandSize w:val="1"/>
      <w:tblBorders>
        <w:top w:val="single" w:sz="2" w:space="0" w:color="C0BABA" w:themeColor="accent6" w:themeTint="99"/>
        <w:bottom w:val="single" w:sz="2" w:space="0" w:color="C0BABA" w:themeColor="accent6" w:themeTint="99"/>
        <w:insideH w:val="single" w:sz="2" w:space="0" w:color="C0BABA" w:themeColor="accent6" w:themeTint="99"/>
        <w:insideV w:val="single" w:sz="2" w:space="0" w:color="C0BAB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0BAB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0BAB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8E8" w:themeFill="accent6" w:themeFillTint="33"/>
      </w:tcPr>
    </w:tblStylePr>
    <w:tblStylePr w:type="band1Horz">
      <w:tblPr/>
      <w:tcPr>
        <w:shd w:val="clear" w:color="auto" w:fill="EAE8E8" w:themeFill="accent6" w:themeFillTint="33"/>
      </w:tcPr>
    </w:tblStylePr>
  </w:style>
  <w:style w:type="table" w:styleId="GridTable4">
    <w:name w:val="Grid Table 4"/>
    <w:basedOn w:val="TableNormal"/>
    <w:uiPriority w:val="49"/>
    <w:rsid w:val="004C498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3">
    <w:name w:val="Grid Table 2 Accent 3"/>
    <w:basedOn w:val="TableNormal"/>
    <w:uiPriority w:val="47"/>
    <w:rsid w:val="00733C3D"/>
    <w:pPr>
      <w:spacing w:after="0" w:line="240" w:lineRule="auto"/>
    </w:pPr>
    <w:tblPr>
      <w:tblStyleRowBandSize w:val="1"/>
      <w:tblStyleColBandSize w:val="1"/>
      <w:tblBorders>
        <w:top w:val="single" w:sz="2" w:space="0" w:color="C8CCB3" w:themeColor="accent3" w:themeTint="99"/>
        <w:bottom w:val="single" w:sz="2" w:space="0" w:color="C8CCB3" w:themeColor="accent3" w:themeTint="99"/>
        <w:insideH w:val="single" w:sz="2" w:space="0" w:color="C8CCB3" w:themeColor="accent3" w:themeTint="99"/>
        <w:insideV w:val="single" w:sz="2" w:space="0" w:color="C8CCB3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CB3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CB3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EE5" w:themeFill="accent3" w:themeFillTint="33"/>
      </w:tcPr>
    </w:tblStylePr>
    <w:tblStylePr w:type="band1Horz">
      <w:tblPr/>
      <w:tcPr>
        <w:shd w:val="clear" w:color="auto" w:fill="EDEEE5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E75124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4" w:space="0" w:color="D8B25C" w:themeColor="accent4"/>
        <w:bottom w:val="single" w:sz="4" w:space="0" w:color="D8B25C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8B25C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8D014A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8B25C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8B25C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8B25C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8B25C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EFDE" w:themeFill="accent4" w:themeFillTint="33"/>
      </w:tcPr>
    </w:tblStylePr>
    <w:tblStylePr w:type="band1Horz">
      <w:tblPr/>
      <w:tcPr>
        <w:shd w:val="clear" w:color="auto" w:fill="F7EFD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7Colorful">
    <w:name w:val="Grid Table 7 Colorful"/>
    <w:basedOn w:val="TableNormal"/>
    <w:uiPriority w:val="52"/>
    <w:rsid w:val="00040BF2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2D5F8F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4" w:space="0" w:color="BED3E4" w:themeColor="accent1" w:themeTint="99"/>
        <w:left w:val="single" w:sz="4" w:space="0" w:color="BED3E4" w:themeColor="accent1" w:themeTint="99"/>
        <w:bottom w:val="single" w:sz="4" w:space="0" w:color="BED3E4" w:themeColor="accent1" w:themeTint="99"/>
        <w:right w:val="single" w:sz="4" w:space="0" w:color="BED3E4" w:themeColor="accent1" w:themeTint="99"/>
        <w:insideH w:val="single" w:sz="4" w:space="0" w:color="BED3E4" w:themeColor="accent1" w:themeTint="99"/>
        <w:insideV w:val="single" w:sz="4" w:space="0" w:color="BED3E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F0F6" w:themeFill="accent1" w:themeFillTint="33"/>
      </w:tcPr>
    </w:tblStylePr>
    <w:tblStylePr w:type="band1Horz">
      <w:tblPr/>
      <w:tcPr>
        <w:shd w:val="clear" w:color="auto" w:fill="E9F0F6" w:themeFill="accent1" w:themeFillTint="33"/>
      </w:tcPr>
    </w:tblStylePr>
    <w:tblStylePr w:type="neCell">
      <w:tblPr/>
      <w:tcPr>
        <w:tcBorders>
          <w:bottom w:val="single" w:sz="4" w:space="0" w:color="BED3E4" w:themeColor="accent1" w:themeTint="99"/>
        </w:tcBorders>
      </w:tcPr>
    </w:tblStylePr>
    <w:tblStylePr w:type="nwCell">
      <w:tblPr/>
      <w:tcPr>
        <w:tcBorders>
          <w:bottom w:val="single" w:sz="4" w:space="0" w:color="BED3E4" w:themeColor="accent1" w:themeTint="99"/>
        </w:tcBorders>
      </w:tcPr>
    </w:tblStylePr>
    <w:tblStylePr w:type="seCell">
      <w:tblPr/>
      <w:tcPr>
        <w:tcBorders>
          <w:top w:val="single" w:sz="4" w:space="0" w:color="BED3E4" w:themeColor="accent1" w:themeTint="99"/>
        </w:tcBorders>
      </w:tcPr>
    </w:tblStylePr>
    <w:tblStylePr w:type="swCell">
      <w:tblPr/>
      <w:tcPr>
        <w:tcBorders>
          <w:top w:val="single" w:sz="4" w:space="0" w:color="BED3E4" w:themeColor="accent1" w:themeTint="99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565908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BA79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BA79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BA79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BA79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DEB" w:themeFill="accent5" w:themeFillTint="33"/>
      </w:tcPr>
    </w:tblStylePr>
    <w:tblStylePr w:type="band1Horz">
      <w:tblPr/>
      <w:tcPr>
        <w:shd w:val="clear" w:color="auto" w:fill="E4EDEB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5Dark-Accent1">
    <w:name w:val="Grid Table 5 Dark Accent 1"/>
    <w:basedOn w:val="TableNormal"/>
    <w:uiPriority w:val="50"/>
    <w:rsid w:val="005454D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F0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4B6D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4B6D2" w:themeFill="accent1"/>
      </w:tcPr>
    </w:tblStylePr>
    <w:tblStylePr w:type="band1Vert">
      <w:tblPr/>
      <w:tcPr>
        <w:shd w:val="clear" w:color="auto" w:fill="D4E1ED" w:themeFill="accent1" w:themeFillTint="66"/>
      </w:tcPr>
    </w:tblStylePr>
    <w:tblStylePr w:type="band1Horz">
      <w:tblPr/>
      <w:tcPr>
        <w:shd w:val="clear" w:color="auto" w:fill="D4E1ED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918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8001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2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9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342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937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470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04522">
          <w:marLeft w:val="-525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7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389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9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78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1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7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77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8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597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4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6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8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25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38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58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085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49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03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0727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1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7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9160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9683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660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566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2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28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903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3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1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3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13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09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8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63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44882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24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2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7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75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6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95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898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54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46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378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1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696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41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550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547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78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479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3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78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898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1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224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20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1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607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0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30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73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061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3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904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0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1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90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92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27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3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8676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69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741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37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128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875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7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617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611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6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5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617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654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492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90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43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7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51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3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1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5059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349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0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92791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70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8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289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9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427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9384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31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4291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1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52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807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7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17225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75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9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7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793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55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4376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5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6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602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35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231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825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964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96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2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34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55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09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225107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4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8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55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2730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004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2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62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97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218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99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361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899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556075">
                                              <w:marLeft w:val="1"/>
                                              <w:marRight w:val="1"/>
                                              <w:marTop w:val="0"/>
                                              <w:marBottom w:val="6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2797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5262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8" w:space="0" w:color="auto"/>
                                                        <w:left w:val="single" w:sz="48" w:space="0" w:color="auto"/>
                                                        <w:bottom w:val="single" w:sz="48" w:space="0" w:color="auto"/>
                                                        <w:right w:val="single" w:sz="48" w:space="0" w:color="auto"/>
                                                      </w:divBdr>
                                                      <w:divsChild>
                                                        <w:div w:id="188155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1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91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59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190616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8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09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64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87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1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9027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8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11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292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2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96926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83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56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3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474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02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717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1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3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23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324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1849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63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1159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6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66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29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208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03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6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9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9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77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35213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405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16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41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2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84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4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2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val="single" w:sz="6" w:space="4" w:color="CCCCCC"/>
                            <w:left w:val="single" w:sz="6" w:space="2" w:color="CCCCCC"/>
                            <w:bottom w:val="single" w:sz="6" w:space="4" w:color="CCCCCC"/>
                            <w:right w:val="single" w:sz="6" w:space="2" w:color="CCCCCC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CCCCCC"/>
                                    <w:left w:val="single" w:sz="6" w:space="8" w:color="CCCCCC"/>
                                    <w:bottom w:val="single" w:sz="6" w:space="8" w:color="CCCCCC"/>
                                    <w:right w:val="single" w:sz="6" w:space="8" w:color="CCCCCC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val="single" w:sz="6" w:space="0" w:color="8D8D8D"/>
                    <w:left w:val="none" w:sz="0" w:space="0" w:color="auto"/>
                    <w:bottom w:val="none" w:sz="0" w:space="0" w:color="auto"/>
                    <w:right w:val="single" w:sz="6" w:space="0" w:color="222020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CCCCC"/>
                        <w:left w:val="single" w:sz="6" w:space="0" w:color="CCCCCC"/>
                        <w:bottom w:val="single" w:sz="6" w:space="0" w:color="CCCCCC"/>
                        <w:right w:val="single" w:sz="6" w:space="0" w:color="CCCCCC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5" w:color="DDDDDD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none" w:sz="0" w:space="0" w:color="auto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val="single" w:sz="6" w:space="2" w:color="CCCCCC"/>
                    <w:left w:val="none" w:sz="0" w:space="0" w:color="auto"/>
                    <w:bottom w:val="single" w:sz="6" w:space="2" w:color="CCCCCC"/>
                    <w:right w:val="single" w:sz="6" w:space="2" w:color="CCCCCC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0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2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1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181">
      <w:bodyDiv w:val="1"/>
      <w:marLeft w:val="0"/>
      <w:marRight w:val="0"/>
      <w:marTop w:val="0"/>
      <w:marBottom w:val="27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6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8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38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581344">
                          <w:marLeft w:val="-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6547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8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1208999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462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265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4255988">
                                                  <w:marLeft w:val="-27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5745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6939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DDFE2"/>
                                                            <w:left w:val="single" w:sz="6" w:space="0" w:color="DDDFE2"/>
                                                            <w:bottom w:val="single" w:sz="6" w:space="0" w:color="DDDFE2"/>
                                                            <w:right w:val="single" w:sz="6" w:space="0" w:color="DDDFE2"/>
                                                          </w:divBdr>
                                                          <w:divsChild>
                                                            <w:div w:id="708842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419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27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2194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688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337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329970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7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76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96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250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0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4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50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2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5284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84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6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1474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053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8131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331909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39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62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9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8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8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26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126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92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75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8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6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17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0616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602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3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8032">
          <w:marLeft w:val="0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0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81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208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068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8531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797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21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4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18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6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17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5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0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4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3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8" Type="http://schemas.openxmlformats.org/officeDocument/2006/relationships/image" Target="media/image2.jpeg"/><Relationship Id="rId10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19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2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27" Type="http://schemas.openxmlformats.org/officeDocument/2006/relationships/hyperlink" Target="file:///C:\Users\barbara.rados\Dropbox\U%20IZRADI\3.%20Nova%20PSN\1%20&#268;EKA%20SE%20DOK\03%2006%20THERMIA%20KAMINI%20doo%20(THERMIA%20doo)%20B\4%20Inputi%20PSN\NOVO\GFI-POD,28.02.%202019%20THERMIA%20KAMINI.xls" TargetMode="External"/><Relationship Id="rId30" Type="http://schemas.openxmlformats.org/officeDocument/2006/relationships/footer" Target="footer1.xml"/><Relationship Id="rId8" Type="http://schemas.openxmlformats.org/officeDocument/2006/relationships/image" Target="media/image1.jpe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hr-HR"/>
              <a:t>Projekcija broja zaposlenih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Sažetak!$B$17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Sažetak!$B$18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097-424B-AD54-B8946A79BF0B}"/>
            </c:ext>
          </c:extLst>
        </c:ser>
        <c:ser>
          <c:idx val="1"/>
          <c:order val="1"/>
          <c:tx>
            <c:strRef>
              <c:f>Sažetak!$C$17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Sažetak!$C$18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097-424B-AD54-B8946A79BF0B}"/>
            </c:ext>
          </c:extLst>
        </c:ser>
        <c:ser>
          <c:idx val="2"/>
          <c:order val="2"/>
          <c:tx>
            <c:strRef>
              <c:f>Sažetak!$D$17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Sažetak!$D$18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097-424B-AD54-B8946A79BF0B}"/>
            </c:ext>
          </c:extLst>
        </c:ser>
        <c:ser>
          <c:idx val="3"/>
          <c:order val="3"/>
          <c:tx>
            <c:strRef>
              <c:f>Sažetak!$E$17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Sažetak!$E$18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1097-424B-AD54-B8946A79BF0B}"/>
            </c:ext>
          </c:extLst>
        </c:ser>
        <c:ser>
          <c:idx val="4"/>
          <c:order val="4"/>
          <c:tx>
            <c:strRef>
              <c:f>Sažetak!$F$17</c:f>
              <c:strCache>
                <c:ptCount val="1"/>
                <c:pt idx="0">
                  <c:v>2023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Sažetak!$F$18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1097-424B-AD54-B8946A79BF0B}"/>
            </c:ext>
          </c:extLst>
        </c:ser>
        <c:ser>
          <c:idx val="5"/>
          <c:order val="5"/>
          <c:tx>
            <c:strRef>
              <c:f>Sažetak!$G$17</c:f>
              <c:strCache>
                <c:ptCount val="1"/>
                <c:pt idx="0">
                  <c:v>2024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  <a:sp3d/>
          </c:spPr>
          <c:invertIfNegative val="0"/>
          <c:cat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cat>
          <c:val>
            <c:numRef>
              <c:f>Sažetak!$G$18</c:f>
              <c:numCache>
                <c:formatCode>#,##0</c:formatCode>
                <c:ptCount val="1"/>
                <c:pt idx="0">
                  <c:v>86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1097-424B-AD54-B8946A79BF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474268576"/>
        <c:axId val="1474263168"/>
        <c:axId val="1212804960"/>
      </c:bar3DChart>
      <c:catAx>
        <c:axId val="1474268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74263168"/>
        <c:crosses val="autoZero"/>
        <c:auto val="1"/>
        <c:lblAlgn val="ctr"/>
        <c:lblOffset val="100"/>
        <c:noMultiLvlLbl val="0"/>
      </c:catAx>
      <c:valAx>
        <c:axId val="14742631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74268576"/>
        <c:crosses val="autoZero"/>
        <c:crossBetween val="between"/>
      </c:valAx>
      <c:serAx>
        <c:axId val="121280496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sr-Latn-RS"/>
          </a:p>
        </c:txPr>
        <c:crossAx val="1474263168"/>
        <c:crosses val="autoZero"/>
      </c:ser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45BBFDD-1E7A-4D10-9156-335A2E3D4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101</Pages>
  <Words>35106</Words>
  <Characters>200107</Characters>
  <Application>Microsoft Office Word</Application>
  <DocSecurity>0</DocSecurity>
  <Lines>1667</Lines>
  <Paragraphs>469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234744</CharactersWithSpaces>
  <SharedDoc>false</SharedDoc>
  <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2019-03-07T08:39:00Z</dcterms:created>
  <dcterms:modified xsi:type="dcterms:W3CDTF">2020-07-13T09:17:00Z</dcterms:modified>
</cp:coreProperties>
</file>